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C0D3C2">
      <w:pPr>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spacing w:val="17"/>
          <w:w w:val="100"/>
          <w:sz w:val="21"/>
          <w:szCs w:val="21"/>
          <w:lang w:val="en-US" w:eastAsia="zh-CN"/>
        </w:rPr>
      </w:pPr>
      <w:bookmarkStart w:id="4" w:name="_GoBack"/>
      <w:r>
        <w:drawing>
          <wp:anchor distT="0" distB="0" distL="114300" distR="114300" simplePos="0" relativeHeight="251659264" behindDoc="0" locked="0" layoutInCell="1" allowOverlap="1">
            <wp:simplePos x="0" y="0"/>
            <wp:positionH relativeFrom="column">
              <wp:posOffset>-558800</wp:posOffset>
            </wp:positionH>
            <wp:positionV relativeFrom="paragraph">
              <wp:posOffset>-570865</wp:posOffset>
            </wp:positionV>
            <wp:extent cx="5076825" cy="7326630"/>
            <wp:effectExtent l="0" t="0" r="3175" b="1270"/>
            <wp:wrapNone/>
            <wp:docPr id="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pic:cNvPicPr>
                      <a:picLocks noChangeAspect="1"/>
                    </pic:cNvPicPr>
                  </pic:nvPicPr>
                  <pic:blipFill>
                    <a:blip r:embed="rId9"/>
                    <a:stretch>
                      <a:fillRect/>
                    </a:stretch>
                  </pic:blipFill>
                  <pic:spPr>
                    <a:xfrm>
                      <a:off x="0" y="0"/>
                      <a:ext cx="5076825" cy="7326630"/>
                    </a:xfrm>
                    <a:prstGeom prst="rect">
                      <a:avLst/>
                    </a:prstGeom>
                    <a:noFill/>
                    <a:ln>
                      <a:noFill/>
                    </a:ln>
                  </pic:spPr>
                </pic:pic>
              </a:graphicData>
            </a:graphic>
          </wp:anchor>
        </w:drawing>
      </w:r>
      <w:bookmarkEnd w:id="4"/>
    </w:p>
    <w:p w14:paraId="7F12883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7C007EA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69382E4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077112F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EA9E53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58C95FD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6D46950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3F4B14C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2EDFE8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38CE06C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3A8356C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FA4A23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88F229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F9D6A1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5F15FE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0B57C0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0D8CA5A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CBBD5D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0E6EE99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3EF942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689191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sectPr>
          <w:headerReference r:id="rId3" w:type="default"/>
          <w:footerReference r:id="rId4" w:type="default"/>
          <w:pgSz w:w="8335" w:h="11850"/>
          <w:pgMar w:top="964" w:right="907" w:bottom="964" w:left="964" w:header="851" w:footer="992" w:gutter="0"/>
          <w:paperSrc/>
          <w:pgNumType w:fmt="numberInDash" w:start="1"/>
          <w:cols w:space="720" w:num="1"/>
          <w:rtlGutter w:val="0"/>
          <w:docGrid w:type="lines" w:linePitch="312" w:charSpace="0"/>
        </w:sectPr>
      </w:pPr>
    </w:p>
    <w:p w14:paraId="548A3530">
      <w:pPr>
        <w:keepNext w:val="0"/>
        <w:keepLines w:val="0"/>
        <w:pageBreakBefore w:val="0"/>
        <w:widowControl w:val="0"/>
        <w:kinsoku/>
        <w:wordWrap/>
        <w:overflowPunct/>
        <w:topLinePunct w:val="0"/>
        <w:autoSpaceDE/>
        <w:autoSpaceDN/>
        <w:bidi w:val="0"/>
        <w:adjustRightInd/>
        <w:snapToGrid/>
        <w:spacing w:line="120" w:lineRule="auto"/>
        <w:ind w:left="0" w:leftChars="0" w:right="0" w:rightChars="0" w:firstLine="488" w:firstLineChars="200"/>
        <w:jc w:val="both"/>
        <w:textAlignment w:val="auto"/>
        <w:outlineLvl w:val="9"/>
        <w:rPr>
          <w:rFonts w:hint="eastAsia"/>
          <w:spacing w:val="17"/>
          <w:w w:val="100"/>
          <w:lang w:val="en-US" w:eastAsia="zh-CN"/>
        </w:rPr>
      </w:pPr>
      <w:r>
        <w:rPr>
          <w:rFonts w:hint="eastAsia"/>
          <w:spacing w:val="17"/>
          <w:w w:val="100"/>
          <w:sz w:val="21"/>
          <w:szCs w:val="21"/>
          <w:lang w:val="en-US" w:eastAsia="zh-CN"/>
        </w:rPr>
        <w:t xml:space="preserve">                             </w:t>
      </w:r>
      <w:r>
        <w:rPr>
          <w:rFonts w:hint="eastAsia" w:ascii="微软雅黑" w:hAnsi="微软雅黑" w:eastAsia="微软雅黑" w:cs="微软雅黑"/>
          <w:b/>
          <w:bCs/>
          <w:spacing w:val="17"/>
          <w:w w:val="100"/>
          <w:sz w:val="21"/>
          <w:szCs w:val="21"/>
          <w:lang w:val="en-US" w:eastAsia="zh-CN"/>
        </w:rPr>
        <w:t xml:space="preserve">  </w:t>
      </w:r>
      <w:r>
        <w:rPr>
          <w:rFonts w:hint="eastAsia"/>
          <w:spacing w:val="17"/>
          <w:w w:val="100"/>
          <w:lang w:val="en-US" w:eastAsia="zh-CN"/>
        </w:rPr>
        <w:t xml:space="preserve"> 目   录</w:t>
      </w:r>
    </w:p>
    <w:p w14:paraId="68222CC5">
      <w:pPr>
        <w:keepNext w:val="0"/>
        <w:keepLines w:val="0"/>
        <w:pageBreakBefore w:val="0"/>
        <w:widowControl w:val="0"/>
        <w:kinsoku/>
        <w:wordWrap/>
        <w:overflowPunct/>
        <w:topLinePunct w:val="0"/>
        <w:autoSpaceDE/>
        <w:autoSpaceDN/>
        <w:bidi w:val="0"/>
        <w:adjustRightInd/>
        <w:snapToGrid/>
        <w:spacing w:line="120" w:lineRule="auto"/>
        <w:ind w:left="0" w:leftChars="0" w:right="0" w:rightChars="0" w:firstLine="488" w:firstLineChars="200"/>
        <w:jc w:val="both"/>
        <w:textAlignment w:val="auto"/>
        <w:outlineLvl w:val="9"/>
        <w:rPr>
          <w:rFonts w:hint="eastAsia"/>
          <w:spacing w:val="17"/>
          <w:w w:val="100"/>
          <w:sz w:val="21"/>
          <w:szCs w:val="21"/>
          <w:lang w:val="en-US" w:eastAsia="zh-CN"/>
        </w:rPr>
      </w:pPr>
      <w:r>
        <w:rPr>
          <w:rFonts w:hint="eastAsia"/>
          <w:spacing w:val="17"/>
          <w:w w:val="100"/>
          <w:lang w:val="en-US" w:eastAsia="zh-CN"/>
        </w:rPr>
        <w:t xml:space="preserve">                                </w:t>
      </w:r>
      <w:r>
        <w:rPr>
          <w:rFonts w:hint="eastAsia"/>
          <w:spacing w:val="17"/>
          <w:w w:val="100"/>
          <w:sz w:val="21"/>
          <w:szCs w:val="21"/>
          <w:lang w:val="en-US" w:eastAsia="zh-CN"/>
        </w:rPr>
        <w:t>Contents</w:t>
      </w:r>
    </w:p>
    <w:p w14:paraId="5C02A04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ECD61C9">
      <w:pPr>
        <w:pageBreakBefore w:val="0"/>
        <w:widowControl w:val="0"/>
        <w:kinsoku/>
        <w:wordWrap/>
        <w:overflowPunct/>
        <w:topLinePunct w:val="0"/>
        <w:autoSpaceDE/>
        <w:autoSpaceDN/>
        <w:bidi w:val="0"/>
        <w:adjustRightInd/>
        <w:snapToGrid/>
        <w:spacing w:line="360" w:lineRule="auto"/>
        <w:ind w:left="0" w:leftChars="0" w:firstLine="488" w:firstLineChars="200"/>
        <w:jc w:val="right"/>
        <w:textAlignment w:val="auto"/>
        <w:rPr>
          <w:rFonts w:hint="eastAsia"/>
          <w:spacing w:val="17"/>
          <w:w w:val="100"/>
          <w:lang w:val="en-US" w:eastAsia="zh-CN"/>
        </w:rPr>
      </w:pPr>
      <w:r>
        <w:rPr>
          <w:rFonts w:hint="eastAsia"/>
          <w:spacing w:val="17"/>
          <w:w w:val="100"/>
          <w:lang w:val="en-US" w:eastAsia="zh-CN"/>
        </w:rPr>
        <w:t xml:space="preserve">一、必须有神迹伴随   </w:t>
      </w:r>
      <w:bookmarkStart w:id="0" w:name="OLE_LINK3"/>
      <w:r>
        <w:rPr>
          <w:rFonts w:hint="eastAsia"/>
          <w:spacing w:val="17"/>
          <w:w w:val="100"/>
          <w:lang w:val="en-US" w:eastAsia="zh-CN"/>
        </w:rPr>
        <w:t xml:space="preserve">                       </w:t>
      </w:r>
      <w:bookmarkEnd w:id="0"/>
      <w:r>
        <w:rPr>
          <w:rFonts w:hint="eastAsia"/>
          <w:spacing w:val="17"/>
          <w:w w:val="100"/>
          <w:lang w:val="en-US" w:eastAsia="zh-CN"/>
        </w:rPr>
        <w:t>1</w:t>
      </w:r>
    </w:p>
    <w:p w14:paraId="044EC17A">
      <w:pPr>
        <w:pageBreakBefore w:val="0"/>
        <w:widowControl w:val="0"/>
        <w:kinsoku/>
        <w:wordWrap/>
        <w:overflowPunct/>
        <w:topLinePunct w:val="0"/>
        <w:autoSpaceDE/>
        <w:autoSpaceDN/>
        <w:bidi w:val="0"/>
        <w:adjustRightInd/>
        <w:snapToGrid/>
        <w:spacing w:line="360" w:lineRule="auto"/>
        <w:ind w:left="0" w:leftChars="0" w:firstLine="488" w:firstLineChars="200"/>
        <w:jc w:val="right"/>
        <w:textAlignment w:val="auto"/>
        <w:rPr>
          <w:rFonts w:hint="eastAsia"/>
          <w:spacing w:val="17"/>
          <w:w w:val="100"/>
          <w:lang w:val="en-US" w:eastAsia="zh-CN"/>
        </w:rPr>
      </w:pPr>
      <w:r>
        <w:rPr>
          <w:rFonts w:hint="eastAsia"/>
          <w:spacing w:val="17"/>
          <w:w w:val="100"/>
          <w:lang w:val="en-US" w:eastAsia="zh-CN"/>
        </w:rPr>
        <w:t>二、新生命大有能力</w:t>
      </w:r>
      <w:bookmarkStart w:id="1" w:name="OLE_LINK4"/>
      <w:r>
        <w:rPr>
          <w:rFonts w:hint="eastAsia"/>
          <w:spacing w:val="17"/>
          <w:w w:val="100"/>
          <w:lang w:val="en-US" w:eastAsia="zh-CN"/>
        </w:rPr>
        <w:t xml:space="preserve">                          </w:t>
      </w:r>
      <w:bookmarkEnd w:id="1"/>
      <w:r>
        <w:rPr>
          <w:rFonts w:hint="eastAsia"/>
          <w:spacing w:val="17"/>
          <w:w w:val="100"/>
          <w:lang w:val="en-US" w:eastAsia="zh-CN"/>
        </w:rPr>
        <w:t>3</w:t>
      </w:r>
    </w:p>
    <w:p w14:paraId="11F9C61B">
      <w:pPr>
        <w:pageBreakBefore w:val="0"/>
        <w:widowControl w:val="0"/>
        <w:kinsoku/>
        <w:wordWrap/>
        <w:overflowPunct/>
        <w:topLinePunct w:val="0"/>
        <w:autoSpaceDE/>
        <w:autoSpaceDN/>
        <w:bidi w:val="0"/>
        <w:adjustRightInd/>
        <w:snapToGrid/>
        <w:spacing w:line="360" w:lineRule="auto"/>
        <w:ind w:left="0" w:leftChars="0" w:firstLine="488" w:firstLineChars="200"/>
        <w:jc w:val="right"/>
        <w:textAlignment w:val="auto"/>
        <w:rPr>
          <w:rFonts w:hint="eastAsia"/>
          <w:spacing w:val="17"/>
          <w:w w:val="100"/>
          <w:kern w:val="10"/>
          <w:lang w:val="en-US" w:eastAsia="zh-CN"/>
        </w:rPr>
      </w:pPr>
      <w:r>
        <w:rPr>
          <w:rFonts w:hint="eastAsia"/>
          <w:spacing w:val="17"/>
          <w:w w:val="100"/>
          <w:kern w:val="10"/>
          <w:lang w:val="en-US" w:eastAsia="zh-CN"/>
        </w:rPr>
        <w:t>三、对神的话语绝对相信                       4</w:t>
      </w:r>
    </w:p>
    <w:p w14:paraId="68B4FEAA">
      <w:pPr>
        <w:pageBreakBefore w:val="0"/>
        <w:widowControl w:val="0"/>
        <w:kinsoku/>
        <w:wordWrap/>
        <w:overflowPunct/>
        <w:topLinePunct w:val="0"/>
        <w:autoSpaceDE/>
        <w:autoSpaceDN/>
        <w:bidi w:val="0"/>
        <w:adjustRightInd/>
        <w:snapToGrid/>
        <w:spacing w:line="360" w:lineRule="auto"/>
        <w:ind w:left="0" w:leftChars="0" w:firstLine="488" w:firstLineChars="200"/>
        <w:jc w:val="right"/>
        <w:textAlignment w:val="auto"/>
        <w:rPr>
          <w:rFonts w:hint="eastAsia"/>
          <w:spacing w:val="17"/>
          <w:w w:val="100"/>
          <w:lang w:val="en-US" w:eastAsia="zh-CN"/>
        </w:rPr>
      </w:pPr>
      <w:r>
        <w:rPr>
          <w:rFonts w:hint="eastAsia"/>
          <w:spacing w:val="17"/>
          <w:w w:val="100"/>
          <w:lang w:val="en-US" w:eastAsia="zh-CN"/>
        </w:rPr>
        <w:t>四、神透过我们行事                          6</w:t>
      </w:r>
    </w:p>
    <w:p w14:paraId="66BBECEE">
      <w:pPr>
        <w:pageBreakBefore w:val="0"/>
        <w:widowControl w:val="0"/>
        <w:kinsoku/>
        <w:wordWrap/>
        <w:overflowPunct/>
        <w:topLinePunct w:val="0"/>
        <w:autoSpaceDE/>
        <w:autoSpaceDN/>
        <w:bidi w:val="0"/>
        <w:adjustRightInd/>
        <w:snapToGrid/>
        <w:spacing w:line="360" w:lineRule="auto"/>
        <w:ind w:left="0" w:leftChars="0" w:firstLine="488" w:firstLineChars="200"/>
        <w:jc w:val="right"/>
        <w:textAlignment w:val="auto"/>
        <w:rPr>
          <w:rFonts w:hint="eastAsia"/>
          <w:spacing w:val="17"/>
          <w:w w:val="100"/>
          <w:lang w:val="en-US" w:eastAsia="zh-CN"/>
        </w:rPr>
      </w:pPr>
      <w:r>
        <w:rPr>
          <w:rFonts w:hint="eastAsia"/>
          <w:spacing w:val="17"/>
          <w:w w:val="100"/>
          <w:lang w:val="en-US" w:eastAsia="zh-CN"/>
        </w:rPr>
        <w:t>五、渴慕恩赐                                8</w:t>
      </w:r>
    </w:p>
    <w:p w14:paraId="5D2E9F3D">
      <w:pPr>
        <w:pageBreakBefore w:val="0"/>
        <w:widowControl w:val="0"/>
        <w:kinsoku/>
        <w:wordWrap/>
        <w:overflowPunct/>
        <w:topLinePunct w:val="0"/>
        <w:autoSpaceDE/>
        <w:autoSpaceDN/>
        <w:bidi w:val="0"/>
        <w:adjustRightInd/>
        <w:snapToGrid/>
        <w:spacing w:line="360" w:lineRule="auto"/>
        <w:ind w:left="0" w:leftChars="0" w:firstLine="488" w:firstLineChars="200"/>
        <w:jc w:val="right"/>
        <w:textAlignment w:val="auto"/>
        <w:rPr>
          <w:rFonts w:hint="eastAsia"/>
          <w:spacing w:val="17"/>
          <w:w w:val="100"/>
          <w:lang w:val="en-US" w:eastAsia="zh-CN"/>
        </w:rPr>
      </w:pPr>
      <w:r>
        <w:rPr>
          <w:rFonts w:hint="eastAsia"/>
          <w:spacing w:val="17"/>
          <w:w w:val="100"/>
          <w:lang w:val="en-US" w:eastAsia="zh-CN"/>
        </w:rPr>
        <w:t>六、默想神的话                              9</w:t>
      </w:r>
    </w:p>
    <w:p w14:paraId="041142AA">
      <w:pPr>
        <w:pageBreakBefore w:val="0"/>
        <w:widowControl w:val="0"/>
        <w:kinsoku/>
        <w:wordWrap/>
        <w:overflowPunct/>
        <w:topLinePunct w:val="0"/>
        <w:autoSpaceDE/>
        <w:autoSpaceDN/>
        <w:bidi w:val="0"/>
        <w:adjustRightInd/>
        <w:snapToGrid/>
        <w:spacing w:line="360" w:lineRule="auto"/>
        <w:ind w:left="0" w:leftChars="0" w:firstLine="488" w:firstLineChars="200"/>
        <w:jc w:val="right"/>
        <w:textAlignment w:val="auto"/>
        <w:rPr>
          <w:rFonts w:hint="eastAsia"/>
          <w:spacing w:val="17"/>
          <w:w w:val="100"/>
          <w:lang w:val="en-US" w:eastAsia="zh-CN"/>
        </w:rPr>
      </w:pPr>
      <w:r>
        <w:rPr>
          <w:rFonts w:hint="eastAsia"/>
          <w:spacing w:val="17"/>
          <w:w w:val="100"/>
          <w:lang w:val="en-US" w:eastAsia="zh-CN"/>
        </w:rPr>
        <w:t>七、耶稣的思维                             12</w:t>
      </w:r>
    </w:p>
    <w:p w14:paraId="75A96F60">
      <w:pPr>
        <w:pageBreakBefore w:val="0"/>
        <w:widowControl w:val="0"/>
        <w:kinsoku/>
        <w:wordWrap/>
        <w:overflowPunct/>
        <w:topLinePunct w:val="0"/>
        <w:autoSpaceDE/>
        <w:autoSpaceDN/>
        <w:bidi w:val="0"/>
        <w:adjustRightInd/>
        <w:snapToGrid/>
        <w:spacing w:line="360" w:lineRule="auto"/>
        <w:ind w:left="0" w:leftChars="0" w:firstLine="488" w:firstLineChars="200"/>
        <w:jc w:val="right"/>
        <w:textAlignment w:val="auto"/>
        <w:rPr>
          <w:rFonts w:hint="eastAsia"/>
          <w:spacing w:val="17"/>
          <w:w w:val="100"/>
          <w:lang w:val="en-US" w:eastAsia="zh-CN"/>
        </w:rPr>
      </w:pPr>
      <w:r>
        <w:rPr>
          <w:rFonts w:hint="eastAsia"/>
          <w:spacing w:val="17"/>
          <w:w w:val="100"/>
          <w:lang w:val="en-US" w:eastAsia="zh-CN"/>
        </w:rPr>
        <w:t>八、明白信心的奥秘                          14</w:t>
      </w:r>
    </w:p>
    <w:p w14:paraId="1D3813E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九、拒绝谎言                               16</w:t>
      </w:r>
    </w:p>
    <w:p w14:paraId="7B5BBCD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十、戳破恩膏的漏斗                          18</w:t>
      </w:r>
    </w:p>
    <w:p w14:paraId="7B48E98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十一、更多渴慕圣灵彰显                      19</w:t>
      </w:r>
    </w:p>
    <w:p w14:paraId="1E56A12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十二、与神合一的同工境界                     21</w:t>
      </w:r>
    </w:p>
    <w:p w14:paraId="6D97CC0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十三、超自然的心                            23</w:t>
      </w:r>
    </w:p>
    <w:p w14:paraId="1140B80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 xml:space="preserve">十四、要被圣灵充满                          24     </w:t>
      </w:r>
    </w:p>
    <w:p w14:paraId="5E0B477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十五、专注耶稣                             26</w:t>
      </w:r>
    </w:p>
    <w:p w14:paraId="7CFBBAA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十六、默想神的大作为                        28</w:t>
      </w:r>
    </w:p>
    <w:p w14:paraId="7AD493B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sectPr>
          <w:footerReference r:id="rId5" w:type="default"/>
          <w:pgSz w:w="8335" w:h="11850"/>
          <w:pgMar w:top="964" w:right="907" w:bottom="964" w:left="964" w:header="851" w:footer="992" w:gutter="0"/>
          <w:paperSrc/>
          <w:pgNumType w:fmt="numberInDash" w:start="1"/>
          <w:cols w:space="720" w:num="1"/>
          <w:rtlGutter w:val="0"/>
          <w:docGrid w:type="lines" w:linePitch="312" w:charSpace="0"/>
        </w:sectPr>
      </w:pPr>
      <w:r>
        <w:rPr>
          <w:rFonts w:hint="eastAsia"/>
          <w:spacing w:val="17"/>
          <w:w w:val="100"/>
          <w:lang w:val="en-US" w:eastAsia="zh-CN"/>
        </w:rPr>
        <w:t xml:space="preserve">                  </w:t>
      </w:r>
    </w:p>
    <w:p w14:paraId="0F97B31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十七、认识恩膏的层次                        30</w:t>
      </w:r>
    </w:p>
    <w:p w14:paraId="46255C0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十八、信心的层次                            33</w:t>
      </w:r>
    </w:p>
    <w:p w14:paraId="51B753C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十九、活在启示中                            35</w:t>
      </w:r>
    </w:p>
    <w:p w14:paraId="106003A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二十、释放恩膏的话语                        37</w:t>
      </w:r>
    </w:p>
    <w:p w14:paraId="569759A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二十一、培育超自然的心                      39</w:t>
      </w:r>
    </w:p>
    <w:p w14:paraId="3764730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二十二、认识疾病的真面目                    41</w:t>
      </w:r>
    </w:p>
    <w:p w14:paraId="64352E3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二十三、属灵的功夫                          43</w:t>
      </w:r>
    </w:p>
    <w:p w14:paraId="21E0CA2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二十四、满有爱心的服事                      45</w:t>
      </w:r>
    </w:p>
    <w:p w14:paraId="478D2AD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二十五、权柄的话语                          47</w:t>
      </w:r>
    </w:p>
    <w:p w14:paraId="459F651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二十六、恩膏的云层                          48</w:t>
      </w:r>
    </w:p>
    <w:p w14:paraId="5E746D9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二十七、热切的心                            50</w:t>
      </w:r>
    </w:p>
    <w:p w14:paraId="14E0408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二十八、刚强站立                            52</w:t>
      </w:r>
    </w:p>
    <w:p w14:paraId="0E63E04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二十九、头脑中上演神迹现场                   54</w:t>
      </w:r>
    </w:p>
    <w:p w14:paraId="75A8719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三十、熟悉新生命                           56</w:t>
      </w:r>
    </w:p>
    <w:p w14:paraId="6EFBF46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三十一、信心爆发的时刻                      58</w:t>
      </w:r>
    </w:p>
    <w:p w14:paraId="1678BA5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三十二、抓住见证时机                        61</w:t>
      </w:r>
    </w:p>
    <w:p w14:paraId="4B9F19D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三十三、别对魔鬼对话                        62</w:t>
      </w:r>
    </w:p>
    <w:p w14:paraId="419F7DE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三十四、按手释放大能                        64</w:t>
      </w:r>
    </w:p>
    <w:p w14:paraId="52D058A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三十五、抓住圣灵即时的带领                   68</w:t>
      </w:r>
    </w:p>
    <w:p w14:paraId="174153B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 xml:space="preserve">三十六、让天国临到人们                      70 </w:t>
      </w:r>
    </w:p>
    <w:p w14:paraId="5DAC145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p>
    <w:p w14:paraId="459EAA9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p>
    <w:p w14:paraId="49A5786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三十七、正确使用圣膏油                      72</w:t>
      </w:r>
    </w:p>
    <w:p w14:paraId="40E9908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三十八、在超自然里行事                      75</w:t>
      </w:r>
    </w:p>
    <w:p w14:paraId="295CBC0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三十九、表达属灵世界的丰富                   77</w:t>
      </w:r>
    </w:p>
    <w:p w14:paraId="4E2853D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四十、被神重用                             79</w:t>
      </w:r>
    </w:p>
    <w:p w14:paraId="4E7C793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四十一、挖掘属灵的产业                      81</w:t>
      </w:r>
    </w:p>
    <w:p w14:paraId="0BD2A2A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lang w:val="en-US" w:eastAsia="zh-CN"/>
        </w:rPr>
      </w:pPr>
      <w:r>
        <w:rPr>
          <w:rFonts w:hint="eastAsia"/>
          <w:spacing w:val="17"/>
          <w:w w:val="100"/>
          <w:lang w:val="en-US" w:eastAsia="zh-CN"/>
        </w:rPr>
        <w:t>四十二、活在圣灵的大能里                    84</w:t>
      </w:r>
    </w:p>
    <w:p w14:paraId="06E5D9F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lang w:val="en-US" w:eastAsia="zh-CN"/>
        </w:rPr>
        <w:t>四十三、神迹，就是现在                      87</w:t>
      </w:r>
    </w:p>
    <w:p w14:paraId="3E8D934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5DE9D54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307666F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0B3AE7B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3820FD3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3663B5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272C2E7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0286F10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A2BCC6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42F5D2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618263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6AB5C8F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6A2ACDE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87F954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7E411FF6">
      <w:pPr>
        <w:pageBreakBefore w:val="0"/>
        <w:widowControl w:val="0"/>
        <w:kinsoku/>
        <w:wordWrap/>
        <w:overflowPunct/>
        <w:topLinePunct w:val="0"/>
        <w:autoSpaceDE/>
        <w:autoSpaceDN/>
        <w:bidi w:val="0"/>
        <w:adjustRightInd/>
        <w:snapToGrid/>
        <w:spacing w:line="360" w:lineRule="auto"/>
        <w:ind w:left="0" w:leftChars="0" w:firstLine="628" w:firstLineChars="200"/>
        <w:textAlignment w:val="auto"/>
        <w:rPr>
          <w:rFonts w:hint="eastAsia" w:ascii="楷体" w:hAnsi="楷体" w:eastAsia="楷体" w:cs="楷体"/>
          <w:spacing w:val="17"/>
          <w:w w:val="100"/>
          <w:sz w:val="28"/>
          <w:szCs w:val="28"/>
          <w:lang w:val="en-US" w:eastAsia="zh-CN"/>
        </w:rPr>
      </w:pPr>
      <w:r>
        <w:rPr>
          <w:rFonts w:hint="eastAsia" w:ascii="楷体" w:hAnsi="楷体" w:eastAsia="楷体" w:cs="楷体"/>
          <w:spacing w:val="17"/>
          <w:w w:val="100"/>
          <w:sz w:val="28"/>
          <w:szCs w:val="28"/>
          <w:lang w:val="en-US" w:eastAsia="zh-CN"/>
        </w:rPr>
        <w:t>信的人必有神迹随着他们：就是奉我的名赶鬼，说新方言，手能拿蛇，若喝了什么毒物，也必不受害，手按病人，病人就必好了。”</w:t>
      </w:r>
    </w:p>
    <w:p w14:paraId="7B05E82D">
      <w:pPr>
        <w:pageBreakBefore w:val="0"/>
        <w:widowControl w:val="0"/>
        <w:kinsoku/>
        <w:wordWrap/>
        <w:overflowPunct/>
        <w:topLinePunct w:val="0"/>
        <w:autoSpaceDE/>
        <w:autoSpaceDN/>
        <w:bidi w:val="0"/>
        <w:adjustRightInd/>
        <w:snapToGrid/>
        <w:spacing w:line="360" w:lineRule="auto"/>
        <w:ind w:left="0" w:leftChars="0" w:firstLine="3454" w:firstLineChars="1100"/>
        <w:textAlignment w:val="auto"/>
        <w:rPr>
          <w:rFonts w:hint="eastAsia" w:ascii="楷体" w:hAnsi="楷体" w:eastAsia="楷体" w:cs="楷体"/>
          <w:spacing w:val="17"/>
          <w:w w:val="100"/>
          <w:sz w:val="28"/>
          <w:szCs w:val="28"/>
          <w:lang w:val="en-US" w:eastAsia="zh-CN"/>
        </w:rPr>
      </w:pPr>
      <w:r>
        <w:rPr>
          <w:rFonts w:hint="eastAsia" w:ascii="楷体" w:hAnsi="楷体" w:eastAsia="楷体" w:cs="楷体"/>
          <w:spacing w:val="17"/>
          <w:w w:val="100"/>
          <w:sz w:val="28"/>
          <w:szCs w:val="28"/>
          <w:lang w:val="en-US" w:eastAsia="zh-CN"/>
        </w:rPr>
        <w:t>【可16:17-19】</w:t>
      </w:r>
    </w:p>
    <w:p w14:paraId="3956CD3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27F3C25B">
      <w:pPr>
        <w:pStyle w:val="4"/>
        <w:pageBreakBefore w:val="0"/>
        <w:widowControl w:val="0"/>
        <w:kinsoku/>
        <w:wordWrap/>
        <w:overflowPunct/>
        <w:topLinePunct w:val="0"/>
        <w:autoSpaceDE/>
        <w:autoSpaceDN/>
        <w:bidi w:val="0"/>
        <w:adjustRightInd/>
        <w:snapToGrid/>
        <w:jc w:val="center"/>
        <w:textAlignment w:val="auto"/>
        <w:rPr>
          <w:rFonts w:hint="eastAsia"/>
          <w:spacing w:val="17"/>
          <w:w w:val="100"/>
          <w:lang w:val="en-US" w:eastAsia="zh-CN"/>
        </w:rPr>
        <w:sectPr>
          <w:footerReference r:id="rId6" w:type="default"/>
          <w:pgSz w:w="8335" w:h="11850"/>
          <w:pgMar w:top="964" w:right="907" w:bottom="964" w:left="964" w:header="851" w:footer="992" w:gutter="0"/>
          <w:paperSrc/>
          <w:pgBorders>
            <w:top w:val="none" w:sz="0" w:space="0"/>
            <w:left w:val="none" w:sz="0" w:space="0"/>
            <w:bottom w:val="none" w:sz="0" w:space="0"/>
            <w:right w:val="none" w:sz="0" w:space="0"/>
          </w:pgBorders>
          <w:pgNumType w:fmt="numberInDash"/>
          <w:cols w:space="720" w:num="1"/>
          <w:rtlGutter w:val="0"/>
          <w:docGrid w:type="lines" w:linePitch="312" w:charSpace="0"/>
        </w:sectPr>
      </w:pPr>
    </w:p>
    <w:p w14:paraId="5CD932B7">
      <w:pPr>
        <w:pStyle w:val="4"/>
        <w:pageBreakBefore w:val="0"/>
        <w:widowControl w:val="0"/>
        <w:kinsoku/>
        <w:wordWrap/>
        <w:overflowPunct/>
        <w:topLinePunct w:val="0"/>
        <w:autoSpaceDE/>
        <w:autoSpaceDN/>
        <w:bidi w:val="0"/>
        <w:adjustRightInd/>
        <w:snapToGrid/>
        <w:jc w:val="center"/>
        <w:textAlignment w:val="auto"/>
        <w:rPr>
          <w:rFonts w:hint="eastAsia"/>
          <w:spacing w:val="17"/>
          <w:w w:val="100"/>
          <w:lang w:val="en-US" w:eastAsia="zh-CN"/>
        </w:rPr>
      </w:pPr>
      <w:r>
        <w:rPr>
          <w:rFonts w:hint="eastAsia"/>
          <w:spacing w:val="17"/>
          <w:w w:val="100"/>
          <w:lang w:val="en-US" w:eastAsia="zh-CN"/>
        </w:rPr>
        <w:t>一、必须有神迹伴随</w:t>
      </w:r>
    </w:p>
    <w:p w14:paraId="0EC87A6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F687E26">
      <w:pPr>
        <w:pageBreakBefore w:val="0"/>
        <w:widowControl w:val="0"/>
        <w:kinsoku/>
        <w:wordWrap/>
        <w:overflowPunct/>
        <w:topLinePunct w:val="0"/>
        <w:autoSpaceDE/>
        <w:autoSpaceDN/>
        <w:bidi w:val="0"/>
        <w:adjustRightInd/>
        <w:snapToGrid/>
        <w:spacing w:line="360" w:lineRule="auto"/>
        <w:textAlignment w:val="auto"/>
        <w:rPr>
          <w:rFonts w:hint="eastAsia"/>
          <w:spacing w:val="17"/>
          <w:w w:val="100"/>
          <w:sz w:val="21"/>
          <w:szCs w:val="21"/>
          <w:lang w:val="en-US" w:eastAsia="zh-CN"/>
        </w:rPr>
      </w:pPr>
      <w:r>
        <w:rPr>
          <w:rFonts w:hint="eastAsia"/>
          <w:spacing w:val="17"/>
          <w:w w:val="100"/>
          <w:sz w:val="21"/>
          <w:szCs w:val="21"/>
          <w:lang w:val="en-US" w:eastAsia="zh-CN"/>
        </w:rPr>
        <w:t>亲爱的弟兄姐妹：</w:t>
      </w:r>
    </w:p>
    <w:p w14:paraId="04BCCD4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我们都期待神的大作为，期待遇见神的大能，但为什么不能得到呢？</w:t>
      </w:r>
    </w:p>
    <w:p w14:paraId="44C86BF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我们需要关注：</w:t>
      </w:r>
    </w:p>
    <w:p w14:paraId="12C3149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第一、神是活着的。</w:t>
      </w:r>
    </w:p>
    <w:p w14:paraId="5B52B22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活着的神就是行神迹的，如果你和神同行却没有神迹，恐怕你或你的事工是有需要调整的。</w:t>
      </w:r>
    </w:p>
    <w:p w14:paraId="0BB359C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spacing w:val="17"/>
          <w:w w:val="100"/>
          <w:sz w:val="21"/>
          <w:szCs w:val="21"/>
          <w:lang w:val="en-US" w:eastAsia="zh-CN"/>
        </w:rPr>
      </w:pPr>
      <w:r>
        <w:rPr>
          <w:rFonts w:hint="eastAsia" w:ascii="楷体" w:hAnsi="楷体" w:eastAsia="楷体" w:cs="楷体"/>
          <w:spacing w:val="17"/>
          <w:w w:val="100"/>
          <w:sz w:val="21"/>
          <w:szCs w:val="21"/>
          <w:lang w:val="en-US" w:eastAsia="zh-CN"/>
        </w:rPr>
        <w:t xml:space="preserve">   </w:t>
      </w:r>
      <w:r>
        <w:rPr>
          <w:rFonts w:hint="eastAsia" w:ascii="楷体" w:hAnsi="楷体" w:eastAsia="楷体" w:cs="楷体"/>
          <w:i/>
          <w:iCs/>
          <w:spacing w:val="17"/>
          <w:w w:val="100"/>
          <w:sz w:val="21"/>
          <w:szCs w:val="21"/>
          <w:lang w:val="en-US" w:eastAsia="zh-CN"/>
        </w:rPr>
        <w:t>耶稣基督，昨日今日一直到永远是一样的。 (来13:8)</w:t>
      </w:r>
    </w:p>
    <w:p w14:paraId="2A87947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第二、神的道是活着的。</w:t>
      </w:r>
    </w:p>
    <w:p w14:paraId="162C8FA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i/>
          <w:iCs/>
          <w:spacing w:val="17"/>
          <w:w w:val="100"/>
          <w:sz w:val="21"/>
          <w:szCs w:val="21"/>
          <w:lang w:val="en-US" w:eastAsia="zh-CN"/>
        </w:rPr>
      </w:pPr>
      <w:r>
        <w:rPr>
          <w:rFonts w:hint="eastAsia"/>
          <w:i/>
          <w:iCs/>
          <w:spacing w:val="17"/>
          <w:w w:val="100"/>
          <w:sz w:val="21"/>
          <w:szCs w:val="21"/>
          <w:lang w:val="en-US" w:eastAsia="zh-CN"/>
        </w:rPr>
        <w:t>神的话是满有活力、满有生气的，而且锋利无比，胜过两刃的利剑，甚至能够剌透魂与灵、关节与骨髓间的隙缝；也能识辨人的一切思想和动机。（当代译本）(来4:12)</w:t>
      </w:r>
    </w:p>
    <w:p w14:paraId="7C32151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假如你每天和活泼的神的话在一起，神迹发生是一定的。因圣经说：信的人必有神迹随着。当你没有神迹随着，就需要思考自己是如何领受神的话了。</w:t>
      </w:r>
    </w:p>
    <w:p w14:paraId="0C0B961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ascii="楷体" w:hAnsi="楷体" w:eastAsia="楷体" w:cs="楷体"/>
          <w:i/>
          <w:iCs/>
          <w:spacing w:val="17"/>
          <w:w w:val="100"/>
          <w:sz w:val="21"/>
          <w:szCs w:val="21"/>
          <w:lang w:val="en-US" w:eastAsia="zh-CN"/>
        </w:rPr>
        <w:t>当耶稣在耶路撒冷过逾越节的时候，有许多人看见他所行的神迹，就信了他的名。 (约2:23)</w:t>
      </w:r>
    </w:p>
    <w:p w14:paraId="777BF6B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这里需要声明的是：我们的事工不是单单追求神迹奇事，我们是极其看重神话语的真实，看重神就是爱的属性是神。任何牧者，特别是那些在国际上、历史上很有名气的牧师都不是我们效法的对象，都不是我们的标杆，唯有耶稣才是我们追求的终极目标。</w:t>
      </w:r>
    </w:p>
    <w:p w14:paraId="327D43F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ascii="楷体" w:hAnsi="楷体" w:eastAsia="楷体" w:cs="楷体"/>
          <w:b w:val="0"/>
          <w:bCs w:val="0"/>
          <w:i/>
          <w:iCs/>
          <w:spacing w:val="17"/>
          <w:w w:val="100"/>
          <w:sz w:val="21"/>
          <w:szCs w:val="21"/>
          <w:lang w:val="en-US" w:eastAsia="zh-CN"/>
        </w:rPr>
        <w:t>信的人必有神迹随着他们，就是奉我的名赶鬼。说新方言。手能拿蛇。若喝了什么毒物，也必不受害。手按病人，病人就必好了。主耶稣和他们说完了话，后来被接到天上，坐在神的右边。门徒出去，到处宣传福音，主和他们同工，用神迹随着，证实所传的道。(可16:17—20)</w:t>
      </w:r>
    </w:p>
    <w:p w14:paraId="6034431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亲爱的，现在我要奉耶稣那伟大至高的名，祝福你和你的事工，充满神迹大能，充满神的作为。</w:t>
      </w:r>
    </w:p>
    <w:p w14:paraId="1E2359D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ascii="楷体" w:hAnsi="楷体" w:eastAsia="楷体" w:cs="楷体"/>
          <w:b w:val="0"/>
          <w:bCs w:val="0"/>
          <w:i/>
          <w:iCs/>
          <w:spacing w:val="17"/>
          <w:w w:val="100"/>
          <w:sz w:val="21"/>
          <w:szCs w:val="21"/>
          <w:lang w:val="en-US" w:eastAsia="zh-CN"/>
        </w:rPr>
        <w:t>这巴拿巴原是个好人，被圣灵充满，大有信心。于是有许多人归服了主。(徒11:24)</w:t>
      </w:r>
    </w:p>
    <w:p w14:paraId="245A0F3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我深信，我们每一位都会像使徒一样，大有信心、能力，带领更多人归向主。</w:t>
      </w:r>
    </w:p>
    <w:p w14:paraId="386A987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ascii="楷体" w:hAnsi="楷体" w:eastAsia="楷体" w:cs="楷体"/>
          <w:b w:val="0"/>
          <w:bCs w:val="0"/>
          <w:i/>
          <w:iCs/>
          <w:spacing w:val="17"/>
          <w:w w:val="100"/>
          <w:sz w:val="21"/>
          <w:szCs w:val="21"/>
          <w:lang w:val="en-US" w:eastAsia="zh-CN"/>
        </w:rPr>
        <w:t>除了基督借我作的那些事，我什么都不敢提。只提他借我言语作为，用神迹奇事的能力，并圣灵的能力，使外邦人顺服。   (罗15:18)</w:t>
      </w:r>
    </w:p>
    <w:p w14:paraId="0965699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亲爱的家人们，我爱你们，深深的爱着你们。请让你里面的耶稣行他该行的吧！做他该做的吧！也祝福我们彼此相爱，同心前行吧！</w:t>
      </w:r>
    </w:p>
    <w:p w14:paraId="3E04DA5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我们爱，是因为我们先得到了神的爱！这是阿们的！</w:t>
      </w:r>
    </w:p>
    <w:p w14:paraId="0EB0E5F2">
      <w:pPr>
        <w:pStyle w:val="4"/>
        <w:keepNext/>
        <w:keepLines/>
        <w:pageBreakBefore w:val="0"/>
        <w:widowControl w:val="0"/>
        <w:kinsoku/>
        <w:wordWrap/>
        <w:overflowPunct/>
        <w:topLinePunct w:val="0"/>
        <w:autoSpaceDE/>
        <w:autoSpaceDN/>
        <w:bidi w:val="0"/>
        <w:adjustRightInd/>
        <w:snapToGrid/>
        <w:spacing w:before="260" w:beforeLines="0" w:after="260" w:afterLines="0" w:line="14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38FD4AD6">
      <w:pPr>
        <w:pStyle w:val="4"/>
        <w:keepNext/>
        <w:keepLines/>
        <w:pageBreakBefore w:val="0"/>
        <w:widowControl w:val="0"/>
        <w:kinsoku/>
        <w:wordWrap/>
        <w:overflowPunct/>
        <w:topLinePunct w:val="0"/>
        <w:autoSpaceDE/>
        <w:autoSpaceDN/>
        <w:bidi w:val="0"/>
        <w:adjustRightInd/>
        <w:snapToGrid/>
        <w:spacing w:before="260" w:beforeLines="0" w:after="260" w:afterLines="0" w:line="34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活着的神就是行神迹的。</w:t>
      </w:r>
    </w:p>
    <w:p w14:paraId="1C5C4D8C">
      <w:pPr>
        <w:pStyle w:val="4"/>
        <w:keepNext/>
        <w:keepLines/>
        <w:pageBreakBefore w:val="0"/>
        <w:widowControl w:val="0"/>
        <w:kinsoku/>
        <w:wordWrap/>
        <w:overflowPunct/>
        <w:topLinePunct w:val="0"/>
        <w:autoSpaceDE/>
        <w:autoSpaceDN/>
        <w:bidi w:val="0"/>
        <w:adjustRightInd/>
        <w:snapToGrid/>
        <w:spacing w:before="260" w:beforeLines="0" w:after="260" w:afterLines="0" w:line="14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4602998A">
      <w:pPr>
        <w:pStyle w:val="4"/>
        <w:pageBreakBefore w:val="0"/>
        <w:widowControl w:val="0"/>
        <w:kinsoku/>
        <w:wordWrap/>
        <w:overflowPunct/>
        <w:topLinePunct w:val="0"/>
        <w:autoSpaceDE/>
        <w:autoSpaceDN/>
        <w:bidi w:val="0"/>
        <w:adjustRightInd/>
        <w:snapToGrid/>
        <w:jc w:val="center"/>
        <w:textAlignment w:val="auto"/>
        <w:rPr>
          <w:rFonts w:hint="eastAsia"/>
          <w:spacing w:val="17"/>
          <w:w w:val="100"/>
          <w:sz w:val="15"/>
          <w:szCs w:val="15"/>
          <w:lang w:val="en-US" w:eastAsia="zh-CN"/>
        </w:rPr>
      </w:pPr>
    </w:p>
    <w:p w14:paraId="3457DCCA">
      <w:pPr>
        <w:pStyle w:val="4"/>
        <w:pageBreakBefore w:val="0"/>
        <w:widowControl w:val="0"/>
        <w:kinsoku/>
        <w:wordWrap/>
        <w:overflowPunct/>
        <w:topLinePunct w:val="0"/>
        <w:autoSpaceDE/>
        <w:autoSpaceDN/>
        <w:bidi w:val="0"/>
        <w:adjustRightInd/>
        <w:snapToGrid/>
        <w:jc w:val="center"/>
        <w:textAlignment w:val="auto"/>
        <w:rPr>
          <w:rFonts w:hint="eastAsia"/>
          <w:spacing w:val="17"/>
          <w:w w:val="100"/>
          <w:lang w:val="en-US" w:eastAsia="zh-CN"/>
        </w:rPr>
      </w:pPr>
      <w:r>
        <w:rPr>
          <w:rFonts w:hint="eastAsia"/>
          <w:spacing w:val="17"/>
          <w:w w:val="100"/>
          <w:lang w:val="en-US" w:eastAsia="zh-CN"/>
        </w:rPr>
        <w:t>二、新生命大有能力</w:t>
      </w:r>
    </w:p>
    <w:p w14:paraId="1BD03AD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35EACEB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医治病人是新造人生活的一部分。我们的生命是被耶稣改变了的生命，在基督里我们都是新造的人，是完全被耶稣按他的样式为模板更新了的生命。</w:t>
      </w:r>
    </w:p>
    <w:p w14:paraId="1B381F5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从今天开始，你应该对你的新生命感兴趣，这新生命是耶稣基督的生命，是耶稣如何你也如何的生命。</w:t>
      </w:r>
    </w:p>
    <w:p w14:paraId="3A84896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你不该总去关注你的行为，你的好坏，甚至你的讲道。你应该时刻关注耶稣。</w:t>
      </w:r>
    </w:p>
    <w:p w14:paraId="4E5A8BC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b w:val="0"/>
          <w:bCs w:val="0"/>
          <w:i/>
          <w:iCs/>
          <w:spacing w:val="17"/>
          <w:w w:val="100"/>
          <w:sz w:val="21"/>
          <w:szCs w:val="21"/>
          <w:lang w:val="en-US" w:eastAsia="zh-CN"/>
        </w:rPr>
      </w:pPr>
      <w:r>
        <w:rPr>
          <w:rFonts w:hint="eastAsia" w:ascii="楷体" w:hAnsi="楷体" w:eastAsia="楷体" w:cs="楷体"/>
          <w:b w:val="0"/>
          <w:bCs w:val="0"/>
          <w:i/>
          <w:iCs/>
          <w:spacing w:val="17"/>
          <w:w w:val="100"/>
          <w:sz w:val="21"/>
          <w:szCs w:val="21"/>
          <w:lang w:val="en-US" w:eastAsia="zh-CN"/>
        </w:rPr>
        <w:t>我是葡萄树，你们是枝子。常在我里面的，我也常在他里面，这人就多结果子；因为离了我，你们就不能做什么。（约15:50）</w:t>
      </w:r>
    </w:p>
    <w:p w14:paraId="4ECAE6D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因为耶稣住在你里面，圣灵随时都乐意帮助你。当你关注耶稣，学会交托、学会领受、学会宣告和运用神的话语，学会看重神的话语超越一切，神迹的发生，就是自然的事情。</w:t>
      </w:r>
    </w:p>
    <w:p w14:paraId="188111F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仿宋" w:hAnsi="仿宋" w:eastAsia="仿宋" w:cs="仿宋"/>
          <w:b/>
          <w:bCs/>
          <w:i/>
          <w:iCs/>
          <w:spacing w:val="17"/>
          <w:w w:val="100"/>
          <w:sz w:val="21"/>
          <w:szCs w:val="21"/>
          <w:lang w:val="en-US" w:eastAsia="zh-CN"/>
        </w:rPr>
      </w:pPr>
      <w:r>
        <w:rPr>
          <w:rFonts w:hint="eastAsia" w:ascii="楷体" w:hAnsi="楷体" w:eastAsia="楷体" w:cs="楷体"/>
          <w:b w:val="0"/>
          <w:bCs w:val="0"/>
          <w:i/>
          <w:iCs/>
          <w:spacing w:val="17"/>
          <w:w w:val="100"/>
          <w:sz w:val="21"/>
          <w:szCs w:val="21"/>
          <w:lang w:val="en-US" w:eastAsia="zh-CN"/>
        </w:rPr>
        <w:t>因为出于神的话，没有一句不带能力的。  (路1:37)</w:t>
      </w:r>
    </w:p>
    <w:p w14:paraId="048CD8F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神话语的能力足能改变世界，足能带你进入更高的境界。</w:t>
      </w:r>
    </w:p>
    <w:p w14:paraId="4F67401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记住：神的话语，这个世界不能拦阻。神迹，是神生命的彰显，是神行动的轨迹。</w:t>
      </w:r>
    </w:p>
    <w:p w14:paraId="5852CD2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神要做事就必然有神迹。神如今会大大的使用每一个他拣选的人，透过我们来释放天国的大能，祝福地球，改变世界，除掉魔鬼的作为。</w:t>
      </w:r>
    </w:p>
    <w:p w14:paraId="3A22DB4B">
      <w:pPr>
        <w:pStyle w:val="4"/>
        <w:keepNext/>
        <w:keepLines/>
        <w:pageBreakBefore w:val="0"/>
        <w:widowControl w:val="0"/>
        <w:kinsoku/>
        <w:wordWrap/>
        <w:overflowPunct/>
        <w:topLinePunct w:val="0"/>
        <w:autoSpaceDE/>
        <w:autoSpaceDN/>
        <w:bidi w:val="0"/>
        <w:adjustRightInd/>
        <w:snapToGrid/>
        <w:spacing w:before="260" w:beforeLines="0" w:after="260" w:afterLines="0" w:line="14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06A3E54B">
      <w:pPr>
        <w:pStyle w:val="4"/>
        <w:keepNext/>
        <w:keepLines/>
        <w:pageBreakBefore w:val="0"/>
        <w:widowControl w:val="0"/>
        <w:kinsoku/>
        <w:wordWrap/>
        <w:overflowPunct/>
        <w:topLinePunct w:val="0"/>
        <w:autoSpaceDE/>
        <w:autoSpaceDN/>
        <w:bidi w:val="0"/>
        <w:adjustRightInd/>
        <w:snapToGrid/>
        <w:spacing w:before="260" w:beforeLines="0" w:after="260" w:afterLines="0" w:line="34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神迹，是神生命的彰显，是神行动的轨迹。</w:t>
      </w:r>
    </w:p>
    <w:p w14:paraId="3609F722">
      <w:pPr>
        <w:pStyle w:val="4"/>
        <w:keepNext/>
        <w:keepLines/>
        <w:pageBreakBefore w:val="0"/>
        <w:widowControl w:val="0"/>
        <w:kinsoku/>
        <w:wordWrap/>
        <w:overflowPunct/>
        <w:topLinePunct w:val="0"/>
        <w:autoSpaceDE/>
        <w:autoSpaceDN/>
        <w:bidi w:val="0"/>
        <w:adjustRightInd/>
        <w:snapToGrid/>
        <w:spacing w:before="260" w:beforeLines="0" w:after="260" w:afterLines="0" w:line="14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5313D3E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8E67849">
      <w:pPr>
        <w:pStyle w:val="4"/>
        <w:pageBreakBefore w:val="0"/>
        <w:widowControl w:val="0"/>
        <w:kinsoku/>
        <w:wordWrap/>
        <w:overflowPunct/>
        <w:topLinePunct w:val="0"/>
        <w:autoSpaceDE/>
        <w:autoSpaceDN/>
        <w:bidi w:val="0"/>
        <w:adjustRightInd/>
        <w:snapToGrid/>
        <w:jc w:val="center"/>
        <w:textAlignment w:val="auto"/>
        <w:rPr>
          <w:rFonts w:hint="eastAsia"/>
          <w:spacing w:val="17"/>
          <w:w w:val="100"/>
          <w:lang w:val="en-US" w:eastAsia="zh-CN"/>
        </w:rPr>
      </w:pPr>
      <w:r>
        <w:rPr>
          <w:rFonts w:hint="eastAsia"/>
          <w:spacing w:val="17"/>
          <w:w w:val="100"/>
          <w:lang w:val="en-US" w:eastAsia="zh-CN"/>
        </w:rPr>
        <w:t>三、对神的话语绝对相信</w:t>
      </w:r>
    </w:p>
    <w:p w14:paraId="0E9468B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C0D90F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耶稣基督在地上传福音，总是伴随着神迹奇事，当神做事，肯定有属天的事情发生。门徒们也是这样，在每个世代都有伟大的圣徒到处传福音医治病人。</w:t>
      </w:r>
    </w:p>
    <w:p w14:paraId="3A49AF8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今天，难道神迹停止了吗？神不再做事了吗？</w:t>
      </w:r>
    </w:p>
    <w:p w14:paraId="1E1000C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不，神迹没有停止，耶稣一直在行动。但这个世代里，缺少对神话语绝对相信的人。</w:t>
      </w:r>
    </w:p>
    <w:p w14:paraId="79EDE73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神的话语描绘了天国的真实，是天堂的写照，带着超自然的力量。当你对神的话语有足够的认知，就能透过对神话语的相信，活在天国中。</w:t>
      </w:r>
    </w:p>
    <w:p w14:paraId="5B09DBB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当你的生命中缺少神迹时，就是该提醒自己正确认识神话语属性的时候了。如果只注重传讲知识，专注在神话语之外的某些东西，你的心，会被属世的、低层次的东西填满、塞住，神话语的大能反而被你忽视了。看重神的话，对基督和你来说，却是最重要的。阿们！</w:t>
      </w:r>
    </w:p>
    <w:p w14:paraId="53E9BA8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b w:val="0"/>
          <w:bCs w:val="0"/>
          <w:i/>
          <w:iCs/>
          <w:spacing w:val="17"/>
          <w:w w:val="100"/>
          <w:sz w:val="21"/>
          <w:szCs w:val="21"/>
          <w:lang w:val="en-US" w:eastAsia="zh-CN"/>
        </w:rPr>
      </w:pPr>
      <w:r>
        <w:rPr>
          <w:rFonts w:hint="eastAsia" w:ascii="楷体" w:hAnsi="楷体" w:eastAsia="楷体" w:cs="楷体"/>
          <w:b w:val="0"/>
          <w:bCs w:val="0"/>
          <w:i/>
          <w:iCs/>
          <w:spacing w:val="17"/>
          <w:w w:val="100"/>
          <w:sz w:val="21"/>
          <w:szCs w:val="21"/>
          <w:lang w:val="en-US" w:eastAsia="zh-CN"/>
        </w:rPr>
        <w:t>他叫我们能承当这新约的执事。不是凭着字句，乃是凭着精意。因为那字句是叫人死，精意是叫人活。（精意或作圣灵）。(林后3:6)</w:t>
      </w:r>
    </w:p>
    <w:p w14:paraId="588BD4B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当你传讲耶稣基督时，一定要注重启示和亮光，不能只凭着字句来讲解神的话。神的话是鲜活的，是流动的，是这边传讲，那边就发生的。如果你的讲道和分享能够在圣灵的启示中进行，你说的话就能进入人的生命，被人们真实的活出来。</w:t>
      </w:r>
    </w:p>
    <w:p w14:paraId="0DF868C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如果，你传讲的只是知识却无法实践出来，那就似乎缺少些什么？那知识也恐怕会给人带来自高。神的话是带着生命力的，是可以看见的，可以触摸到的。假如你实践不出来神的话，那就需要调整方向，在对神话语的确信上下功夫，在聆听启示上下功夫。</w:t>
      </w:r>
    </w:p>
    <w:p w14:paraId="30E4399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不要专注神话语以外的任何事物，你只需与神的话语同行就够了！只需被圣灵引导就够了！神的话语都要成就，如果神的话迟迟不成就，就看不到神迹奇事，那你学到的也只是知识层面的理论而已。     </w:t>
      </w:r>
    </w:p>
    <w:p w14:paraId="765B655C">
      <w:pPr>
        <w:pStyle w:val="4"/>
        <w:keepNext/>
        <w:keepLines/>
        <w:pageBreakBefore w:val="0"/>
        <w:widowControl w:val="0"/>
        <w:kinsoku/>
        <w:wordWrap/>
        <w:overflowPunct/>
        <w:topLinePunct w:val="0"/>
        <w:autoSpaceDE/>
        <w:autoSpaceDN/>
        <w:bidi w:val="0"/>
        <w:adjustRightInd/>
        <w:snapToGrid/>
        <w:spacing w:before="260" w:beforeLines="0" w:after="260" w:afterLines="0" w:line="28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0E0AEEBA">
      <w:pPr>
        <w:pStyle w:val="4"/>
        <w:keepNext/>
        <w:keepLines/>
        <w:pageBreakBefore w:val="0"/>
        <w:widowControl w:val="0"/>
        <w:kinsoku/>
        <w:wordWrap/>
        <w:overflowPunct/>
        <w:topLinePunct w:val="0"/>
        <w:autoSpaceDE/>
        <w:autoSpaceDN/>
        <w:bidi w:val="0"/>
        <w:adjustRightInd/>
        <w:snapToGrid/>
        <w:spacing w:before="260" w:beforeLines="0" w:after="260" w:afterLines="0" w:line="34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神的话是带着生命力的，</w:t>
      </w:r>
    </w:p>
    <w:p w14:paraId="784C2EDF">
      <w:pPr>
        <w:pStyle w:val="4"/>
        <w:keepNext/>
        <w:keepLines/>
        <w:pageBreakBefore w:val="0"/>
        <w:widowControl w:val="0"/>
        <w:kinsoku/>
        <w:wordWrap/>
        <w:overflowPunct/>
        <w:topLinePunct w:val="0"/>
        <w:autoSpaceDE/>
        <w:autoSpaceDN/>
        <w:bidi w:val="0"/>
        <w:adjustRightInd/>
        <w:snapToGrid/>
        <w:spacing w:before="260" w:beforeLines="0" w:after="260" w:afterLines="0" w:line="34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8"/>
          <w:szCs w:val="28"/>
          <w:lang w:val="en-US" w:eastAsia="zh-CN"/>
        </w:rPr>
      </w:pPr>
      <w:r>
        <w:rPr>
          <w:rFonts w:hint="eastAsia" w:ascii="微软雅黑" w:hAnsi="微软雅黑" w:eastAsia="微软雅黑" w:cs="微软雅黑"/>
          <w:b/>
          <w:spacing w:val="17"/>
          <w:w w:val="100"/>
          <w:sz w:val="24"/>
          <w:szCs w:val="24"/>
          <w:lang w:val="en-US" w:eastAsia="zh-CN"/>
        </w:rPr>
        <w:t>是可以看见的，可以触摸到的。</w:t>
      </w:r>
    </w:p>
    <w:p w14:paraId="1A3389D2">
      <w:pPr>
        <w:pStyle w:val="4"/>
        <w:keepNext/>
        <w:keepLines/>
        <w:pageBreakBefore w:val="0"/>
        <w:widowControl w:val="0"/>
        <w:kinsoku/>
        <w:wordWrap/>
        <w:overflowPunct/>
        <w:topLinePunct w:val="0"/>
        <w:autoSpaceDE/>
        <w:autoSpaceDN/>
        <w:bidi w:val="0"/>
        <w:adjustRightInd/>
        <w:snapToGrid/>
        <w:spacing w:before="260" w:beforeLines="0" w:after="260" w:afterLines="0" w:line="280" w:lineRule="exact"/>
        <w:ind w:left="0" w:leftChars="0" w:right="0" w:rightChars="0"/>
        <w:jc w:val="left"/>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192E59B8">
      <w:pPr>
        <w:pStyle w:val="4"/>
        <w:pageBreakBefore w:val="0"/>
        <w:widowControl w:val="0"/>
        <w:kinsoku/>
        <w:wordWrap/>
        <w:overflowPunct/>
        <w:topLinePunct w:val="0"/>
        <w:autoSpaceDE/>
        <w:autoSpaceDN/>
        <w:bidi w:val="0"/>
        <w:adjustRightInd/>
        <w:snapToGrid/>
        <w:jc w:val="center"/>
        <w:textAlignment w:val="auto"/>
        <w:rPr>
          <w:rFonts w:hint="eastAsia"/>
          <w:spacing w:val="17"/>
          <w:w w:val="100"/>
          <w:lang w:val="en-US" w:eastAsia="zh-CN"/>
        </w:rPr>
      </w:pPr>
    </w:p>
    <w:p w14:paraId="25776492">
      <w:pPr>
        <w:pStyle w:val="4"/>
        <w:pageBreakBefore w:val="0"/>
        <w:widowControl w:val="0"/>
        <w:kinsoku/>
        <w:wordWrap/>
        <w:overflowPunct/>
        <w:topLinePunct w:val="0"/>
        <w:autoSpaceDE/>
        <w:autoSpaceDN/>
        <w:bidi w:val="0"/>
        <w:adjustRightInd/>
        <w:snapToGrid/>
        <w:jc w:val="center"/>
        <w:textAlignment w:val="auto"/>
        <w:rPr>
          <w:rFonts w:hint="eastAsia" w:ascii="微软雅黑" w:hAnsi="微软雅黑" w:eastAsia="微软雅黑" w:cs="微软雅黑"/>
          <w:b w:val="0"/>
          <w:bCs w:val="0"/>
          <w:i w:val="0"/>
          <w:iCs w:val="0"/>
          <w:spacing w:val="17"/>
          <w:w w:val="100"/>
          <w:szCs w:val="28"/>
          <w:lang w:val="en-US" w:eastAsia="zh-CN"/>
        </w:rPr>
      </w:pPr>
      <w:r>
        <w:rPr>
          <w:rFonts w:hint="eastAsia"/>
          <w:spacing w:val="17"/>
          <w:w w:val="100"/>
          <w:lang w:val="en-US" w:eastAsia="zh-CN"/>
        </w:rPr>
        <w:t>四、神透过我们行事</w:t>
      </w:r>
    </w:p>
    <w:p w14:paraId="33CB2F9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这些跟随神的人，不是只为了追求神迹。但我们跟随的是活着的神，活着的神必然要做事，是要透过我们做他的事。如果缺乏对神的认识就无法与神同工。行神迹，实际上不是我们做什么，而是在表达我们里面的耶稣。作为新造的人，我们所表达的一切，都是耶稣在里面外面运行的结果。</w:t>
      </w:r>
    </w:p>
    <w:p w14:paraId="61C3401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b w:val="0"/>
          <w:bCs w:val="0"/>
          <w:i/>
          <w:iCs/>
          <w:spacing w:val="17"/>
          <w:w w:val="100"/>
          <w:sz w:val="21"/>
          <w:szCs w:val="21"/>
          <w:lang w:val="en-US" w:eastAsia="zh-CN"/>
        </w:rPr>
      </w:pPr>
      <w:r>
        <w:rPr>
          <w:rFonts w:hint="eastAsia" w:ascii="楷体" w:hAnsi="楷体" w:eastAsia="楷体" w:cs="楷体"/>
          <w:b w:val="0"/>
          <w:bCs w:val="0"/>
          <w:i/>
          <w:iCs/>
          <w:spacing w:val="17"/>
          <w:w w:val="100"/>
          <w:sz w:val="21"/>
          <w:szCs w:val="21"/>
          <w:lang w:val="en-US" w:eastAsia="zh-CN"/>
        </w:rPr>
        <w:t>恩赐原有分别，圣灵却是一位。职事也有分别，主却是一位。功用也有分别，神却是一位，在众人里面运行一切的事。(林前12:4—6)</w:t>
      </w:r>
    </w:p>
    <w:p w14:paraId="68C79FC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如果你对神做事的法则不明白，对圣灵不了解，对神大能的彰显不了解，就无法与神同工和行神迹。</w:t>
      </w:r>
    </w:p>
    <w:p w14:paraId="6D9D514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我们都是在与神配合，都是神在彰显他自己。当你学习真理，能够与圣灵有美好的合作，神迹就会自然彰显。</w:t>
      </w:r>
    </w:p>
    <w:p w14:paraId="7E20EE0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我们都要习惯被圣灵引导，习惯让圣灵的大能运行彰显，习惯活在神话语的真实里面。</w:t>
      </w:r>
    </w:p>
    <w:p w14:paraId="282DA4B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令我们欣喜的是，很多被神兴起的传道人正在更新，正在进入真理的层面。神的话被大大兴起，神的灵被充分认识，神迹奇事就大大发生了。</w:t>
      </w:r>
      <w:r>
        <w:rPr>
          <w:rFonts w:hint="eastAsia"/>
          <w:spacing w:val="17"/>
          <w:w w:val="100"/>
          <w:sz w:val="21"/>
          <w:szCs w:val="21"/>
          <w:lang w:val="en-US" w:eastAsia="zh-CN"/>
        </w:rPr>
        <w:tab/>
      </w:r>
    </w:p>
    <w:p w14:paraId="24F6A697">
      <w:pPr>
        <w:pStyle w:val="4"/>
        <w:keepNext/>
        <w:keepLines/>
        <w:pageBreakBefore w:val="0"/>
        <w:widowControl w:val="0"/>
        <w:kinsoku/>
        <w:wordWrap/>
        <w:overflowPunct/>
        <w:topLinePunct w:val="0"/>
        <w:autoSpaceDE/>
        <w:autoSpaceDN/>
        <w:bidi w:val="0"/>
        <w:adjustRightInd/>
        <w:snapToGrid/>
        <w:spacing w:before="260" w:beforeLines="0" w:after="260" w:afterLines="0" w:line="14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47BD8D9E">
      <w:pPr>
        <w:pStyle w:val="4"/>
        <w:keepNext/>
        <w:keepLines/>
        <w:pageBreakBefore w:val="0"/>
        <w:widowControl w:val="0"/>
        <w:kinsoku/>
        <w:wordWrap/>
        <w:overflowPunct/>
        <w:topLinePunct w:val="0"/>
        <w:autoSpaceDE/>
        <w:autoSpaceDN/>
        <w:bidi w:val="0"/>
        <w:adjustRightInd/>
        <w:snapToGrid/>
        <w:spacing w:before="260" w:beforeLines="0" w:after="260" w:afterLines="0" w:line="34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神迹，是神生命的彰显，是神行动的轨迹。</w:t>
      </w:r>
    </w:p>
    <w:p w14:paraId="0EF85BFA">
      <w:pPr>
        <w:pStyle w:val="4"/>
        <w:keepNext/>
        <w:keepLines/>
        <w:pageBreakBefore w:val="0"/>
        <w:widowControl w:val="0"/>
        <w:kinsoku/>
        <w:wordWrap/>
        <w:overflowPunct/>
        <w:topLinePunct w:val="0"/>
        <w:autoSpaceDE/>
        <w:autoSpaceDN/>
        <w:bidi w:val="0"/>
        <w:adjustRightInd/>
        <w:snapToGrid/>
        <w:spacing w:before="260" w:beforeLines="0" w:after="260" w:afterLines="0" w:line="14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476A8D2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23813613">
      <w:pPr>
        <w:pStyle w:val="4"/>
        <w:pageBreakBefore w:val="0"/>
        <w:widowControl w:val="0"/>
        <w:kinsoku/>
        <w:wordWrap/>
        <w:overflowPunct/>
        <w:topLinePunct w:val="0"/>
        <w:autoSpaceDE/>
        <w:autoSpaceDN/>
        <w:bidi w:val="0"/>
        <w:adjustRightInd/>
        <w:snapToGrid/>
        <w:jc w:val="center"/>
        <w:textAlignment w:val="auto"/>
        <w:rPr>
          <w:rFonts w:hint="eastAsia"/>
          <w:spacing w:val="17"/>
          <w:w w:val="100"/>
          <w:lang w:val="en-US" w:eastAsia="zh-CN"/>
        </w:rPr>
      </w:pPr>
      <w:r>
        <w:rPr>
          <w:rFonts w:hint="eastAsia"/>
          <w:spacing w:val="17"/>
          <w:w w:val="100"/>
          <w:lang w:val="en-US" w:eastAsia="zh-CN"/>
        </w:rPr>
        <w:t>五、渴慕恩赐</w:t>
      </w:r>
    </w:p>
    <w:p w14:paraId="103B755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rPr>
      </w:pPr>
    </w:p>
    <w:p w14:paraId="3115048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rPr>
      </w:pPr>
      <w:r>
        <w:rPr>
          <w:rFonts w:hint="eastAsia"/>
          <w:spacing w:val="17"/>
          <w:w w:val="100"/>
          <w:sz w:val="21"/>
          <w:szCs w:val="21"/>
        </w:rPr>
        <w:t>提到行神迹，</w:t>
      </w:r>
      <w:r>
        <w:rPr>
          <w:rFonts w:hint="eastAsia"/>
          <w:spacing w:val="17"/>
          <w:w w:val="100"/>
          <w:sz w:val="21"/>
          <w:szCs w:val="21"/>
          <w:lang w:val="en-US" w:eastAsia="zh-CN"/>
        </w:rPr>
        <w:t>很</w:t>
      </w:r>
      <w:r>
        <w:rPr>
          <w:rFonts w:hint="eastAsia"/>
          <w:spacing w:val="17"/>
          <w:w w:val="100"/>
          <w:sz w:val="21"/>
          <w:szCs w:val="21"/>
        </w:rPr>
        <w:t>多基督徒都会说恩赐是神给的，神没给怎么</w:t>
      </w:r>
      <w:r>
        <w:rPr>
          <w:rFonts w:hint="eastAsia"/>
          <w:spacing w:val="17"/>
          <w:w w:val="100"/>
          <w:sz w:val="21"/>
          <w:szCs w:val="21"/>
          <w:lang w:val="en-US" w:eastAsia="zh-CN"/>
        </w:rPr>
        <w:t>能</w:t>
      </w:r>
      <w:r>
        <w:rPr>
          <w:rFonts w:hint="eastAsia"/>
          <w:spacing w:val="17"/>
          <w:w w:val="100"/>
          <w:sz w:val="21"/>
          <w:szCs w:val="21"/>
        </w:rPr>
        <w:t>有呢？你们举办超自然医治学校有点</w:t>
      </w:r>
      <w:r>
        <w:rPr>
          <w:rFonts w:hint="eastAsia"/>
          <w:spacing w:val="17"/>
          <w:w w:val="100"/>
          <w:sz w:val="21"/>
          <w:szCs w:val="21"/>
          <w:lang w:val="en-US" w:eastAsia="zh-CN"/>
        </w:rPr>
        <w:t>儿</w:t>
      </w:r>
      <w:r>
        <w:rPr>
          <w:rFonts w:hint="eastAsia"/>
          <w:spacing w:val="17"/>
          <w:w w:val="100"/>
          <w:sz w:val="21"/>
          <w:szCs w:val="21"/>
        </w:rPr>
        <w:t>不可思议</w:t>
      </w:r>
      <w:r>
        <w:rPr>
          <w:rFonts w:hint="eastAsia"/>
          <w:spacing w:val="17"/>
          <w:w w:val="100"/>
          <w:sz w:val="21"/>
          <w:szCs w:val="21"/>
          <w:lang w:eastAsia="zh-CN"/>
        </w:rPr>
        <w:t>！</w:t>
      </w:r>
      <w:r>
        <w:rPr>
          <w:rFonts w:hint="eastAsia"/>
          <w:spacing w:val="17"/>
          <w:w w:val="100"/>
          <w:sz w:val="21"/>
          <w:szCs w:val="21"/>
        </w:rPr>
        <w:t>恩赐不是教</w:t>
      </w:r>
      <w:r>
        <w:rPr>
          <w:rFonts w:hint="eastAsia"/>
          <w:spacing w:val="17"/>
          <w:w w:val="100"/>
          <w:sz w:val="21"/>
          <w:szCs w:val="21"/>
          <w:lang w:val="en-US" w:eastAsia="zh-CN"/>
        </w:rPr>
        <w:t>出</w:t>
      </w:r>
      <w:r>
        <w:rPr>
          <w:rFonts w:hint="eastAsia"/>
          <w:spacing w:val="17"/>
          <w:w w:val="100"/>
          <w:sz w:val="21"/>
          <w:szCs w:val="21"/>
        </w:rPr>
        <w:t>来的，神愿意给谁就给谁。神不给，谁</w:t>
      </w:r>
      <w:r>
        <w:rPr>
          <w:rFonts w:hint="eastAsia"/>
          <w:spacing w:val="17"/>
          <w:w w:val="100"/>
          <w:sz w:val="21"/>
          <w:szCs w:val="21"/>
          <w:lang w:val="en-US" w:eastAsia="zh-CN"/>
        </w:rPr>
        <w:t>也</w:t>
      </w:r>
      <w:r>
        <w:rPr>
          <w:rFonts w:hint="eastAsia"/>
          <w:spacing w:val="17"/>
          <w:w w:val="100"/>
          <w:sz w:val="21"/>
          <w:szCs w:val="21"/>
        </w:rPr>
        <w:t>教</w:t>
      </w:r>
      <w:r>
        <w:rPr>
          <w:rFonts w:hint="eastAsia"/>
          <w:spacing w:val="17"/>
          <w:w w:val="100"/>
          <w:sz w:val="21"/>
          <w:szCs w:val="21"/>
          <w:lang w:val="en-US" w:eastAsia="zh-CN"/>
        </w:rPr>
        <w:t>不</w:t>
      </w:r>
      <w:r>
        <w:rPr>
          <w:rFonts w:hint="eastAsia"/>
          <w:spacing w:val="17"/>
          <w:w w:val="100"/>
          <w:sz w:val="21"/>
          <w:szCs w:val="21"/>
        </w:rPr>
        <w:t>出来</w:t>
      </w:r>
      <w:r>
        <w:rPr>
          <w:rFonts w:hint="eastAsia"/>
          <w:spacing w:val="17"/>
          <w:w w:val="100"/>
          <w:sz w:val="21"/>
          <w:szCs w:val="21"/>
          <w:lang w:eastAsia="zh-CN"/>
        </w:rPr>
        <w:t>。</w:t>
      </w:r>
    </w:p>
    <w:p w14:paraId="5A32D67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rPr>
      </w:pPr>
      <w:r>
        <w:rPr>
          <w:rFonts w:hint="eastAsia"/>
          <w:spacing w:val="17"/>
          <w:w w:val="100"/>
          <w:sz w:val="21"/>
          <w:szCs w:val="21"/>
        </w:rPr>
        <w:t>是的，亲爱的，一切的恩赐都是从神</w:t>
      </w:r>
      <w:r>
        <w:rPr>
          <w:rFonts w:hint="eastAsia"/>
          <w:spacing w:val="17"/>
          <w:w w:val="100"/>
          <w:sz w:val="21"/>
          <w:szCs w:val="21"/>
          <w:lang w:val="en-US" w:eastAsia="zh-CN"/>
        </w:rPr>
        <w:t>而</w:t>
      </w:r>
      <w:r>
        <w:rPr>
          <w:rFonts w:hint="eastAsia"/>
          <w:spacing w:val="17"/>
          <w:w w:val="100"/>
          <w:sz w:val="21"/>
          <w:szCs w:val="21"/>
        </w:rPr>
        <w:t>来。</w:t>
      </w:r>
    </w:p>
    <w:p w14:paraId="39704B0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圣灵显在各人身上，是叫人得益处。这人蒙圣灵赐他智慧的言语。那人也蒙这位圣灵赐他知识的言语。又有一人蒙这位圣灵赐他信心。还有一人蒙这位圣灵赐他医病的恩赐。又叫一人能行异能。又叫一人能作先知。又叫一人能辨别诸灵。又叫一人能说方言。又叫一人能翻方言。这一切都是这位圣灵所运行，随己意分给各人的。(林前12:7—11)</w:t>
      </w:r>
    </w:p>
    <w:p w14:paraId="5D088B1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rPr>
      </w:pPr>
      <w:r>
        <w:rPr>
          <w:rFonts w:hint="eastAsia"/>
          <w:spacing w:val="17"/>
          <w:w w:val="100"/>
          <w:sz w:val="21"/>
          <w:szCs w:val="21"/>
          <w:lang w:val="en-US" w:eastAsia="zh-CN"/>
        </w:rPr>
        <w:t>这里</w:t>
      </w:r>
      <w:r>
        <w:rPr>
          <w:rFonts w:hint="eastAsia"/>
          <w:spacing w:val="17"/>
          <w:w w:val="100"/>
          <w:sz w:val="21"/>
          <w:szCs w:val="21"/>
        </w:rPr>
        <w:t>“随己意”三个字，</w:t>
      </w:r>
      <w:r>
        <w:rPr>
          <w:rFonts w:hint="eastAsia"/>
          <w:spacing w:val="17"/>
          <w:w w:val="100"/>
          <w:sz w:val="21"/>
          <w:szCs w:val="21"/>
          <w:lang w:val="en-US" w:eastAsia="zh-CN"/>
        </w:rPr>
        <w:t>让很</w:t>
      </w:r>
      <w:r>
        <w:rPr>
          <w:rFonts w:hint="eastAsia"/>
          <w:spacing w:val="17"/>
          <w:w w:val="100"/>
          <w:sz w:val="21"/>
          <w:szCs w:val="21"/>
        </w:rPr>
        <w:t>多人</w:t>
      </w:r>
      <w:r>
        <w:rPr>
          <w:rFonts w:hint="eastAsia"/>
          <w:spacing w:val="17"/>
          <w:w w:val="100"/>
          <w:sz w:val="21"/>
          <w:szCs w:val="21"/>
          <w:lang w:val="en-US" w:eastAsia="zh-CN"/>
        </w:rPr>
        <w:t>困惑不解。</w:t>
      </w:r>
      <w:r>
        <w:rPr>
          <w:rFonts w:hint="eastAsia"/>
          <w:spacing w:val="17"/>
          <w:w w:val="100"/>
          <w:sz w:val="21"/>
          <w:szCs w:val="21"/>
        </w:rPr>
        <w:t>人们</w:t>
      </w:r>
      <w:r>
        <w:rPr>
          <w:rFonts w:hint="eastAsia"/>
          <w:spacing w:val="17"/>
          <w:w w:val="100"/>
          <w:sz w:val="21"/>
          <w:szCs w:val="21"/>
          <w:lang w:val="en-US" w:eastAsia="zh-CN"/>
        </w:rPr>
        <w:t>在</w:t>
      </w:r>
      <w:r>
        <w:rPr>
          <w:rFonts w:hint="eastAsia"/>
          <w:spacing w:val="17"/>
          <w:w w:val="100"/>
          <w:sz w:val="21"/>
          <w:szCs w:val="21"/>
        </w:rPr>
        <w:t>望神兴叹，</w:t>
      </w:r>
      <w:r>
        <w:rPr>
          <w:rFonts w:hint="eastAsia"/>
          <w:spacing w:val="17"/>
          <w:w w:val="100"/>
          <w:sz w:val="21"/>
          <w:szCs w:val="21"/>
          <w:lang w:val="en-US" w:eastAsia="zh-CN"/>
        </w:rPr>
        <w:t>因为</w:t>
      </w:r>
      <w:r>
        <w:rPr>
          <w:rFonts w:hint="eastAsia"/>
          <w:spacing w:val="17"/>
          <w:w w:val="100"/>
          <w:sz w:val="21"/>
          <w:szCs w:val="21"/>
        </w:rPr>
        <w:t>人</w:t>
      </w:r>
      <w:r>
        <w:rPr>
          <w:rFonts w:hint="eastAsia"/>
          <w:spacing w:val="17"/>
          <w:w w:val="100"/>
          <w:sz w:val="21"/>
          <w:szCs w:val="21"/>
          <w:lang w:val="en-US" w:eastAsia="zh-CN"/>
        </w:rPr>
        <w:t>都太</w:t>
      </w:r>
      <w:r>
        <w:rPr>
          <w:rFonts w:hint="eastAsia"/>
          <w:spacing w:val="17"/>
          <w:w w:val="100"/>
          <w:sz w:val="21"/>
          <w:szCs w:val="21"/>
        </w:rPr>
        <w:t>想得着属灵的恩赐，但苦于神不给</w:t>
      </w:r>
      <w:r>
        <w:rPr>
          <w:rFonts w:hint="eastAsia"/>
          <w:spacing w:val="17"/>
          <w:w w:val="100"/>
          <w:sz w:val="21"/>
          <w:szCs w:val="21"/>
          <w:lang w:val="en-US" w:eastAsia="zh-CN"/>
        </w:rPr>
        <w:t>呀</w:t>
      </w:r>
      <w:r>
        <w:rPr>
          <w:rFonts w:hint="eastAsia"/>
          <w:spacing w:val="17"/>
          <w:w w:val="100"/>
          <w:sz w:val="21"/>
          <w:szCs w:val="21"/>
          <w:lang w:eastAsia="zh-CN"/>
        </w:rPr>
        <w:t>！</w:t>
      </w:r>
      <w:r>
        <w:rPr>
          <w:rFonts w:hint="eastAsia"/>
          <w:spacing w:val="17"/>
          <w:w w:val="100"/>
          <w:sz w:val="21"/>
          <w:szCs w:val="21"/>
        </w:rPr>
        <w:t xml:space="preserve">    </w:t>
      </w:r>
    </w:p>
    <w:p w14:paraId="3B27650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rPr>
      </w:pPr>
      <w:r>
        <w:rPr>
          <w:rFonts w:hint="eastAsia"/>
          <w:spacing w:val="17"/>
          <w:w w:val="100"/>
          <w:sz w:val="21"/>
          <w:szCs w:val="21"/>
        </w:rPr>
        <w:t>亲爱的。“己意”的“己”指的不是“神”，原文的意思是“我们自己”，英文为his onw。这里小写的英文，表示人，不是表示“神”。“己意”的“意”</w:t>
      </w:r>
      <w:r>
        <w:rPr>
          <w:rFonts w:hint="eastAsia"/>
          <w:spacing w:val="17"/>
          <w:w w:val="100"/>
          <w:sz w:val="21"/>
          <w:szCs w:val="21"/>
          <w:lang w:val="en-US" w:eastAsia="zh-CN"/>
        </w:rPr>
        <w:t>的</w:t>
      </w:r>
      <w:r>
        <w:rPr>
          <w:rFonts w:hint="eastAsia"/>
          <w:spacing w:val="17"/>
          <w:w w:val="100"/>
          <w:sz w:val="21"/>
          <w:szCs w:val="21"/>
        </w:rPr>
        <w:t>意思是“渴望、想要、企图”。“随己意”的“随”</w:t>
      </w:r>
      <w:r>
        <w:rPr>
          <w:rFonts w:hint="eastAsia"/>
          <w:spacing w:val="17"/>
          <w:w w:val="100"/>
          <w:sz w:val="21"/>
          <w:szCs w:val="21"/>
          <w:lang w:val="en-US" w:eastAsia="zh-CN"/>
        </w:rPr>
        <w:t>的</w:t>
      </w:r>
      <w:r>
        <w:rPr>
          <w:rFonts w:hint="eastAsia"/>
          <w:spacing w:val="17"/>
          <w:w w:val="100"/>
          <w:sz w:val="21"/>
          <w:szCs w:val="21"/>
        </w:rPr>
        <w:t>意思是“正如、依照</w:t>
      </w:r>
      <w:r>
        <w:rPr>
          <w:rFonts w:hint="eastAsia"/>
          <w:spacing w:val="17"/>
          <w:w w:val="100"/>
          <w:sz w:val="21"/>
          <w:szCs w:val="21"/>
          <w:lang w:eastAsia="zh-CN"/>
        </w:rPr>
        <w:t>……</w:t>
      </w:r>
      <w:r>
        <w:rPr>
          <w:rFonts w:hint="eastAsia"/>
          <w:spacing w:val="17"/>
          <w:w w:val="100"/>
          <w:sz w:val="21"/>
          <w:szCs w:val="21"/>
        </w:rPr>
        <w:t>程度”。也就是说，神是按照我们人的渴望程度</w:t>
      </w:r>
      <w:r>
        <w:rPr>
          <w:rFonts w:hint="eastAsia"/>
          <w:spacing w:val="17"/>
          <w:w w:val="100"/>
          <w:sz w:val="21"/>
          <w:szCs w:val="21"/>
          <w:lang w:eastAsia="zh-CN"/>
        </w:rPr>
        <w:t>，</w:t>
      </w:r>
      <w:r>
        <w:rPr>
          <w:rFonts w:hint="eastAsia"/>
          <w:spacing w:val="17"/>
          <w:w w:val="100"/>
          <w:sz w:val="21"/>
          <w:szCs w:val="21"/>
          <w:lang w:val="en-US" w:eastAsia="zh-CN"/>
        </w:rPr>
        <w:t>爱慕程度，</w:t>
      </w:r>
      <w:r>
        <w:rPr>
          <w:rFonts w:hint="eastAsia"/>
          <w:spacing w:val="17"/>
          <w:w w:val="100"/>
          <w:sz w:val="21"/>
          <w:szCs w:val="21"/>
        </w:rPr>
        <w:t>把恩赐加给我们。</w:t>
      </w:r>
    </w:p>
    <w:p w14:paraId="13728C3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b w:val="0"/>
          <w:bCs w:val="0"/>
          <w:i/>
          <w:iCs/>
          <w:spacing w:val="17"/>
          <w:w w:val="100"/>
          <w:sz w:val="21"/>
          <w:szCs w:val="21"/>
          <w:lang w:val="en-US" w:eastAsia="zh-CN"/>
        </w:rPr>
      </w:pPr>
      <w:r>
        <w:rPr>
          <w:rFonts w:hint="eastAsia" w:ascii="楷体" w:hAnsi="楷体" w:eastAsia="楷体" w:cs="楷体"/>
          <w:b w:val="0"/>
          <w:bCs w:val="0"/>
          <w:i/>
          <w:iCs/>
          <w:spacing w:val="17"/>
          <w:w w:val="100"/>
          <w:sz w:val="21"/>
          <w:szCs w:val="21"/>
          <w:lang w:val="en-US" w:eastAsia="zh-CN"/>
        </w:rPr>
        <w:t>总之，你们应该热心追求更大的恩赐。现在让我将一条最高超的道路指示你们吧！(林前12:31  当代译本)</w:t>
      </w:r>
    </w:p>
    <w:p w14:paraId="40E7CA6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rPr>
      </w:pPr>
      <w:r>
        <w:rPr>
          <w:rFonts w:hint="eastAsia"/>
          <w:spacing w:val="17"/>
          <w:w w:val="100"/>
          <w:sz w:val="21"/>
          <w:szCs w:val="21"/>
          <w:lang w:val="en-US" w:eastAsia="zh-CN"/>
        </w:rPr>
        <w:t>透过</w:t>
      </w:r>
      <w:r>
        <w:rPr>
          <w:rFonts w:hint="eastAsia"/>
          <w:spacing w:val="17"/>
          <w:w w:val="100"/>
          <w:sz w:val="21"/>
          <w:szCs w:val="21"/>
        </w:rPr>
        <w:t>这节经文</w:t>
      </w:r>
      <w:r>
        <w:rPr>
          <w:rFonts w:hint="eastAsia"/>
          <w:spacing w:val="17"/>
          <w:w w:val="100"/>
          <w:sz w:val="21"/>
          <w:szCs w:val="21"/>
          <w:lang w:eastAsia="zh-CN"/>
        </w:rPr>
        <w:t>，</w:t>
      </w:r>
      <w:r>
        <w:rPr>
          <w:rFonts w:hint="eastAsia"/>
          <w:spacing w:val="17"/>
          <w:w w:val="100"/>
          <w:sz w:val="21"/>
          <w:szCs w:val="21"/>
        </w:rPr>
        <w:t>神告诉我们要追求、要渴望。要对更大的恩赐有追求。</w:t>
      </w:r>
    </w:p>
    <w:p w14:paraId="670D02F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rPr>
      </w:pPr>
      <w:r>
        <w:rPr>
          <w:rFonts w:hint="eastAsia"/>
          <w:spacing w:val="17"/>
          <w:w w:val="100"/>
          <w:sz w:val="21"/>
          <w:szCs w:val="21"/>
        </w:rPr>
        <w:t>亲爱的弟兄姐妹，你</w:t>
      </w:r>
      <w:r>
        <w:rPr>
          <w:rFonts w:hint="eastAsia"/>
          <w:spacing w:val="17"/>
          <w:w w:val="100"/>
          <w:sz w:val="21"/>
          <w:szCs w:val="21"/>
          <w:lang w:val="en-US" w:eastAsia="zh-CN"/>
        </w:rPr>
        <w:t>应</w:t>
      </w:r>
      <w:r>
        <w:rPr>
          <w:rFonts w:hint="eastAsia"/>
          <w:spacing w:val="17"/>
          <w:w w:val="100"/>
          <w:sz w:val="21"/>
          <w:szCs w:val="21"/>
        </w:rPr>
        <w:t>该对耶稣透过你、使用你感兴趣，你我的使命就是让耶稣透过我们彰显祂的慈爱与大能。</w:t>
      </w:r>
    </w:p>
    <w:p w14:paraId="25B6E51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rPr>
        <w:t>当你不断追求，</w:t>
      </w:r>
      <w:r>
        <w:rPr>
          <w:rFonts w:hint="eastAsia"/>
          <w:spacing w:val="17"/>
          <w:w w:val="100"/>
          <w:sz w:val="21"/>
          <w:szCs w:val="21"/>
          <w:lang w:val="en-US" w:eastAsia="zh-CN"/>
        </w:rPr>
        <w:t>天天训练，</w:t>
      </w:r>
      <w:r>
        <w:rPr>
          <w:rFonts w:hint="eastAsia"/>
          <w:spacing w:val="17"/>
          <w:w w:val="100"/>
          <w:sz w:val="21"/>
          <w:szCs w:val="21"/>
        </w:rPr>
        <w:t>就会得着，神绝不会让你的渴望</w:t>
      </w:r>
      <w:r>
        <w:rPr>
          <w:rFonts w:hint="eastAsia"/>
          <w:spacing w:val="17"/>
          <w:w w:val="100"/>
          <w:sz w:val="21"/>
          <w:szCs w:val="21"/>
          <w:lang w:val="en-US" w:eastAsia="zh-CN"/>
        </w:rPr>
        <w:t>和</w:t>
      </w:r>
      <w:r>
        <w:rPr>
          <w:rFonts w:hint="eastAsia"/>
          <w:spacing w:val="17"/>
          <w:w w:val="100"/>
          <w:sz w:val="21"/>
          <w:szCs w:val="21"/>
        </w:rPr>
        <w:t>追求落空。</w:t>
      </w:r>
    </w:p>
    <w:p w14:paraId="2968961E">
      <w:pPr>
        <w:pStyle w:val="4"/>
        <w:keepNext/>
        <w:keepLines/>
        <w:pageBreakBefore w:val="0"/>
        <w:widowControl w:val="0"/>
        <w:kinsoku/>
        <w:wordWrap/>
        <w:overflowPunct/>
        <w:topLinePunct w:val="0"/>
        <w:autoSpaceDE/>
        <w:autoSpaceDN/>
        <w:bidi w:val="0"/>
        <w:adjustRightInd/>
        <w:snapToGrid/>
        <w:spacing w:before="260" w:beforeLines="0" w:after="260" w:afterLines="0" w:line="24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41E85733">
      <w:pPr>
        <w:pStyle w:val="4"/>
        <w:keepNext/>
        <w:keepLines/>
        <w:pageBreakBefore w:val="0"/>
        <w:widowControl w:val="0"/>
        <w:kinsoku/>
        <w:wordWrap/>
        <w:overflowPunct/>
        <w:topLinePunct w:val="0"/>
        <w:autoSpaceDE/>
        <w:autoSpaceDN/>
        <w:bidi w:val="0"/>
        <w:adjustRightInd/>
        <w:snapToGrid/>
        <w:spacing w:before="260" w:beforeLines="0" w:after="260" w:afterLines="0" w:line="24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神是按照我们人的渴望程度，</w:t>
      </w:r>
    </w:p>
    <w:p w14:paraId="0B1391F6">
      <w:pPr>
        <w:pStyle w:val="4"/>
        <w:keepNext/>
        <w:keepLines/>
        <w:pageBreakBefore w:val="0"/>
        <w:widowControl w:val="0"/>
        <w:kinsoku/>
        <w:wordWrap/>
        <w:overflowPunct/>
        <w:topLinePunct w:val="0"/>
        <w:autoSpaceDE/>
        <w:autoSpaceDN/>
        <w:bidi w:val="0"/>
        <w:adjustRightInd/>
        <w:snapToGrid/>
        <w:spacing w:before="260" w:beforeLines="0" w:after="260" w:afterLines="0" w:line="24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爱慕程度，把恩赐加给我们。</w:t>
      </w:r>
    </w:p>
    <w:p w14:paraId="79C38A6F">
      <w:pPr>
        <w:pStyle w:val="4"/>
        <w:keepNext/>
        <w:keepLines/>
        <w:pageBreakBefore w:val="0"/>
        <w:widowControl w:val="0"/>
        <w:kinsoku/>
        <w:wordWrap/>
        <w:overflowPunct/>
        <w:topLinePunct w:val="0"/>
        <w:autoSpaceDE/>
        <w:autoSpaceDN/>
        <w:bidi w:val="0"/>
        <w:adjustRightInd/>
        <w:snapToGrid/>
        <w:spacing w:before="260" w:beforeLines="0" w:after="260" w:afterLines="0" w:line="24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75E9DE1C">
      <w:pPr>
        <w:pageBreakBefore w:val="0"/>
        <w:widowControl w:val="0"/>
        <w:kinsoku/>
        <w:wordWrap/>
        <w:overflowPunct/>
        <w:topLinePunct w:val="0"/>
        <w:autoSpaceDE/>
        <w:autoSpaceDN/>
        <w:bidi w:val="0"/>
        <w:adjustRightInd/>
        <w:snapToGrid/>
        <w:spacing w:line="240" w:lineRule="exact"/>
        <w:ind w:left="0" w:leftChars="0" w:right="0" w:rightChars="0" w:firstLine="488" w:firstLineChars="200"/>
        <w:textAlignment w:val="auto"/>
        <w:rPr>
          <w:rFonts w:hint="eastAsia"/>
          <w:spacing w:val="17"/>
          <w:w w:val="100"/>
          <w:sz w:val="21"/>
          <w:szCs w:val="21"/>
          <w:lang w:val="en-US" w:eastAsia="zh-CN"/>
        </w:rPr>
      </w:pPr>
    </w:p>
    <w:p w14:paraId="37BB3FAA">
      <w:pPr>
        <w:pStyle w:val="4"/>
        <w:pageBreakBefore w:val="0"/>
        <w:widowControl w:val="0"/>
        <w:kinsoku/>
        <w:wordWrap/>
        <w:overflowPunct/>
        <w:topLinePunct w:val="0"/>
        <w:autoSpaceDE/>
        <w:autoSpaceDN/>
        <w:bidi w:val="0"/>
        <w:adjustRightInd/>
        <w:snapToGrid/>
        <w:jc w:val="center"/>
        <w:textAlignment w:val="auto"/>
        <w:rPr>
          <w:rFonts w:hint="eastAsia"/>
          <w:spacing w:val="17"/>
          <w:w w:val="100"/>
        </w:rPr>
      </w:pPr>
      <w:r>
        <w:rPr>
          <w:rFonts w:hint="eastAsia"/>
          <w:spacing w:val="17"/>
          <w:w w:val="100"/>
        </w:rPr>
        <w:t>六</w:t>
      </w:r>
      <w:r>
        <w:rPr>
          <w:rFonts w:hint="eastAsia"/>
          <w:spacing w:val="17"/>
          <w:w w:val="100"/>
          <w:lang w:eastAsia="zh-CN"/>
        </w:rPr>
        <w:t>、</w:t>
      </w:r>
      <w:r>
        <w:rPr>
          <w:rFonts w:hint="eastAsia"/>
          <w:spacing w:val="17"/>
          <w:w w:val="100"/>
        </w:rPr>
        <w:t>默想神的话</w:t>
      </w:r>
    </w:p>
    <w:p w14:paraId="2697F28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p>
    <w:p w14:paraId="0142C0A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我们都渴望把超自然领域的实际表达出来，就如圣经</w:t>
      </w:r>
      <w:r>
        <w:rPr>
          <w:rFonts w:hint="eastAsia"/>
          <w:b w:val="0"/>
          <w:bCs w:val="0"/>
          <w:spacing w:val="17"/>
          <w:w w:val="100"/>
          <w:sz w:val="21"/>
          <w:szCs w:val="21"/>
          <w:lang w:val="en-US" w:eastAsia="zh-CN"/>
        </w:rPr>
        <w:t>里</w:t>
      </w:r>
      <w:r>
        <w:rPr>
          <w:rFonts w:hint="eastAsia"/>
          <w:b w:val="0"/>
          <w:bCs w:val="0"/>
          <w:spacing w:val="17"/>
          <w:w w:val="100"/>
          <w:sz w:val="21"/>
          <w:szCs w:val="21"/>
        </w:rPr>
        <w:t>描绘的那样。我们的神奇妙无比，大而可畏。超自然的大能一旦彰显，这个世界就</w:t>
      </w:r>
      <w:r>
        <w:rPr>
          <w:rFonts w:hint="eastAsia"/>
          <w:b w:val="0"/>
          <w:bCs w:val="0"/>
          <w:spacing w:val="17"/>
          <w:w w:val="100"/>
          <w:sz w:val="21"/>
          <w:szCs w:val="21"/>
          <w:lang w:val="en-US" w:eastAsia="zh-CN"/>
        </w:rPr>
        <w:t>会被</w:t>
      </w:r>
      <w:r>
        <w:rPr>
          <w:rFonts w:hint="eastAsia"/>
          <w:b w:val="0"/>
          <w:bCs w:val="0"/>
          <w:spacing w:val="17"/>
          <w:w w:val="100"/>
          <w:sz w:val="21"/>
          <w:szCs w:val="21"/>
        </w:rPr>
        <w:t>震撼。</w:t>
      </w:r>
    </w:p>
    <w:p w14:paraId="6FFA242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比如，摩西时代</w:t>
      </w:r>
      <w:r>
        <w:rPr>
          <w:rFonts w:hint="eastAsia"/>
          <w:b w:val="0"/>
          <w:bCs w:val="0"/>
          <w:spacing w:val="17"/>
          <w:w w:val="100"/>
          <w:sz w:val="21"/>
          <w:szCs w:val="21"/>
          <w:lang w:val="en-US" w:eastAsia="zh-CN"/>
        </w:rPr>
        <w:t>使</w:t>
      </w:r>
      <w:r>
        <w:rPr>
          <w:rFonts w:hint="eastAsia"/>
          <w:b w:val="0"/>
          <w:bCs w:val="0"/>
          <w:spacing w:val="17"/>
          <w:w w:val="100"/>
          <w:sz w:val="21"/>
          <w:szCs w:val="21"/>
        </w:rPr>
        <w:t>红海分开，耶稣时代使水变酒，</w:t>
      </w:r>
      <w:r>
        <w:rPr>
          <w:rFonts w:hint="eastAsia"/>
          <w:b w:val="0"/>
          <w:bCs w:val="0"/>
          <w:spacing w:val="17"/>
          <w:w w:val="100"/>
          <w:sz w:val="21"/>
          <w:szCs w:val="21"/>
          <w:lang w:val="en-US" w:eastAsia="zh-CN"/>
        </w:rPr>
        <w:t>瞎眼看见，瘸腿行走，</w:t>
      </w:r>
      <w:r>
        <w:rPr>
          <w:rFonts w:hint="eastAsia"/>
          <w:b w:val="0"/>
          <w:bCs w:val="0"/>
          <w:spacing w:val="17"/>
          <w:w w:val="100"/>
          <w:sz w:val="21"/>
          <w:szCs w:val="21"/>
        </w:rPr>
        <w:t>死人复活</w:t>
      </w:r>
      <w:r>
        <w:rPr>
          <w:rFonts w:hint="eastAsia"/>
          <w:b w:val="0"/>
          <w:bCs w:val="0"/>
          <w:spacing w:val="17"/>
          <w:w w:val="100"/>
          <w:sz w:val="21"/>
          <w:szCs w:val="21"/>
          <w:lang w:eastAsia="zh-CN"/>
        </w:rPr>
        <w:t>……</w:t>
      </w:r>
    </w:p>
    <w:p w14:paraId="6654152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一切神迹的发生都离不开对神话语</w:t>
      </w:r>
      <w:r>
        <w:rPr>
          <w:rFonts w:hint="eastAsia"/>
          <w:b w:val="0"/>
          <w:bCs w:val="0"/>
          <w:spacing w:val="17"/>
          <w:w w:val="100"/>
          <w:sz w:val="21"/>
          <w:szCs w:val="21"/>
          <w:lang w:val="en-US" w:eastAsia="zh-CN"/>
        </w:rPr>
        <w:t>坚定不移的</w:t>
      </w:r>
      <w:r>
        <w:rPr>
          <w:rFonts w:hint="eastAsia"/>
          <w:b w:val="0"/>
          <w:bCs w:val="0"/>
          <w:spacing w:val="17"/>
          <w:w w:val="100"/>
          <w:sz w:val="21"/>
          <w:szCs w:val="21"/>
        </w:rPr>
        <w:t>信，离不开与神大能的连接。</w:t>
      </w:r>
    </w:p>
    <w:p w14:paraId="0FA6905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我曾亲眼见</w:t>
      </w:r>
      <w:r>
        <w:rPr>
          <w:rFonts w:hint="eastAsia"/>
          <w:b w:val="0"/>
          <w:bCs w:val="0"/>
          <w:spacing w:val="17"/>
          <w:w w:val="100"/>
          <w:sz w:val="21"/>
          <w:szCs w:val="21"/>
          <w:lang w:val="en-US" w:eastAsia="zh-CN"/>
        </w:rPr>
        <w:t>过一</w:t>
      </w:r>
      <w:r>
        <w:rPr>
          <w:rFonts w:hint="eastAsia"/>
          <w:b w:val="0"/>
          <w:bCs w:val="0"/>
          <w:spacing w:val="17"/>
          <w:w w:val="100"/>
          <w:sz w:val="21"/>
          <w:szCs w:val="21"/>
        </w:rPr>
        <w:t>些销</w:t>
      </w:r>
      <w:r>
        <w:rPr>
          <w:rFonts w:hint="eastAsia"/>
          <w:b w:val="0"/>
          <w:bCs w:val="0"/>
          <w:spacing w:val="17"/>
          <w:w w:val="100"/>
          <w:sz w:val="21"/>
          <w:szCs w:val="21"/>
          <w:lang w:val="en-US" w:eastAsia="zh-CN"/>
        </w:rPr>
        <w:t>售</w:t>
      </w:r>
      <w:r>
        <w:rPr>
          <w:rFonts w:hint="eastAsia"/>
          <w:b w:val="0"/>
          <w:bCs w:val="0"/>
          <w:spacing w:val="17"/>
          <w:w w:val="100"/>
          <w:sz w:val="21"/>
          <w:szCs w:val="21"/>
        </w:rPr>
        <w:t>老师的讲解，他们推销产品，把产品性能讲的</w:t>
      </w:r>
      <w:r>
        <w:rPr>
          <w:rFonts w:hint="eastAsia"/>
          <w:b w:val="0"/>
          <w:bCs w:val="0"/>
          <w:spacing w:val="17"/>
          <w:w w:val="100"/>
          <w:sz w:val="21"/>
          <w:szCs w:val="21"/>
          <w:lang w:val="en-US" w:eastAsia="zh-CN"/>
        </w:rPr>
        <w:t>头头是道</w:t>
      </w:r>
      <w:r>
        <w:rPr>
          <w:rFonts w:hint="eastAsia"/>
          <w:b w:val="0"/>
          <w:bCs w:val="0"/>
          <w:spacing w:val="17"/>
          <w:w w:val="100"/>
          <w:sz w:val="21"/>
          <w:szCs w:val="21"/>
          <w:lang w:eastAsia="zh-CN"/>
        </w:rPr>
        <w:t>，</w:t>
      </w:r>
      <w:r>
        <w:rPr>
          <w:rFonts w:hint="eastAsia"/>
          <w:b w:val="0"/>
          <w:bCs w:val="0"/>
          <w:spacing w:val="17"/>
          <w:w w:val="100"/>
          <w:sz w:val="21"/>
          <w:szCs w:val="21"/>
          <w:lang w:val="en-US" w:eastAsia="zh-CN"/>
        </w:rPr>
        <w:t>极其到位</w:t>
      </w:r>
      <w:r>
        <w:rPr>
          <w:rFonts w:hint="eastAsia"/>
          <w:b w:val="0"/>
          <w:bCs w:val="0"/>
          <w:spacing w:val="17"/>
          <w:w w:val="100"/>
          <w:sz w:val="21"/>
          <w:szCs w:val="21"/>
        </w:rPr>
        <w:t>，让人心生感动</w:t>
      </w:r>
      <w:r>
        <w:rPr>
          <w:rFonts w:hint="eastAsia"/>
          <w:b w:val="0"/>
          <w:bCs w:val="0"/>
          <w:spacing w:val="17"/>
          <w:w w:val="100"/>
          <w:sz w:val="21"/>
          <w:szCs w:val="21"/>
          <w:lang w:eastAsia="zh-CN"/>
        </w:rPr>
        <w:t>，</w:t>
      </w:r>
      <w:r>
        <w:rPr>
          <w:rFonts w:hint="eastAsia"/>
          <w:b w:val="0"/>
          <w:bCs w:val="0"/>
          <w:spacing w:val="17"/>
          <w:w w:val="100"/>
          <w:sz w:val="21"/>
          <w:szCs w:val="21"/>
          <w:lang w:val="en-US" w:eastAsia="zh-CN"/>
        </w:rPr>
        <w:t>跃跃欲试</w:t>
      </w:r>
      <w:r>
        <w:rPr>
          <w:rFonts w:hint="eastAsia"/>
          <w:b w:val="0"/>
          <w:bCs w:val="0"/>
          <w:spacing w:val="17"/>
          <w:w w:val="100"/>
          <w:sz w:val="21"/>
          <w:szCs w:val="21"/>
        </w:rPr>
        <w:t>。我在想，如果</w:t>
      </w:r>
      <w:r>
        <w:rPr>
          <w:rFonts w:hint="eastAsia"/>
          <w:b w:val="0"/>
          <w:bCs w:val="0"/>
          <w:spacing w:val="17"/>
          <w:w w:val="100"/>
          <w:sz w:val="21"/>
          <w:szCs w:val="21"/>
          <w:lang w:val="en-US" w:eastAsia="zh-CN"/>
        </w:rPr>
        <w:t>传</w:t>
      </w:r>
      <w:r>
        <w:rPr>
          <w:rFonts w:hint="eastAsia"/>
          <w:b w:val="0"/>
          <w:bCs w:val="0"/>
          <w:spacing w:val="17"/>
          <w:w w:val="100"/>
          <w:sz w:val="21"/>
          <w:szCs w:val="21"/>
        </w:rPr>
        <w:t>道人能透过神的话语，把天堂的真实描绘出来，让人们身临其境，在信心中人人都</w:t>
      </w:r>
      <w:r>
        <w:rPr>
          <w:rFonts w:hint="eastAsia"/>
          <w:b w:val="0"/>
          <w:bCs w:val="0"/>
          <w:spacing w:val="17"/>
          <w:w w:val="100"/>
          <w:sz w:val="21"/>
          <w:szCs w:val="21"/>
          <w:lang w:val="en-US" w:eastAsia="zh-CN"/>
        </w:rPr>
        <w:t>能</w:t>
      </w:r>
      <w:r>
        <w:rPr>
          <w:rFonts w:hint="eastAsia"/>
          <w:b w:val="0"/>
          <w:bCs w:val="0"/>
          <w:spacing w:val="17"/>
          <w:w w:val="100"/>
          <w:sz w:val="21"/>
          <w:szCs w:val="21"/>
        </w:rPr>
        <w:t>触摸天国。这样，神迹奇事</w:t>
      </w:r>
      <w:r>
        <w:rPr>
          <w:rFonts w:hint="eastAsia"/>
          <w:b w:val="0"/>
          <w:bCs w:val="0"/>
          <w:spacing w:val="17"/>
          <w:w w:val="100"/>
          <w:sz w:val="21"/>
          <w:szCs w:val="21"/>
          <w:lang w:val="en-US" w:eastAsia="zh-CN"/>
        </w:rPr>
        <w:t>就会</w:t>
      </w:r>
      <w:r>
        <w:rPr>
          <w:rFonts w:hint="eastAsia"/>
          <w:b w:val="0"/>
          <w:bCs w:val="0"/>
          <w:spacing w:val="17"/>
          <w:w w:val="100"/>
          <w:sz w:val="21"/>
          <w:szCs w:val="21"/>
        </w:rPr>
        <w:t>唾手可得，人们对天堂的生活</w:t>
      </w:r>
      <w:r>
        <w:rPr>
          <w:rFonts w:hint="eastAsia"/>
          <w:b w:val="0"/>
          <w:bCs w:val="0"/>
          <w:spacing w:val="17"/>
          <w:w w:val="100"/>
          <w:sz w:val="21"/>
          <w:szCs w:val="21"/>
          <w:lang w:val="en-US" w:eastAsia="zh-CN"/>
        </w:rPr>
        <w:t>逐渐变得熟悉和习惯，久而久之成为</w:t>
      </w:r>
      <w:r>
        <w:rPr>
          <w:rFonts w:hint="eastAsia"/>
          <w:b w:val="0"/>
          <w:bCs w:val="0"/>
          <w:spacing w:val="17"/>
          <w:w w:val="100"/>
          <w:sz w:val="21"/>
          <w:szCs w:val="21"/>
        </w:rPr>
        <w:t>自然</w:t>
      </w:r>
      <w:r>
        <w:rPr>
          <w:rFonts w:hint="eastAsia"/>
          <w:b w:val="0"/>
          <w:bCs w:val="0"/>
          <w:spacing w:val="17"/>
          <w:w w:val="100"/>
          <w:sz w:val="21"/>
          <w:szCs w:val="21"/>
          <w:lang w:eastAsia="zh-CN"/>
        </w:rPr>
        <w:t>。</w:t>
      </w:r>
      <w:r>
        <w:rPr>
          <w:rFonts w:hint="eastAsia"/>
          <w:b w:val="0"/>
          <w:bCs w:val="0"/>
          <w:spacing w:val="17"/>
          <w:w w:val="100"/>
          <w:sz w:val="21"/>
          <w:szCs w:val="21"/>
          <w:lang w:val="en-US" w:eastAsia="zh-CN"/>
        </w:rPr>
        <w:t>本来就是天国公民的我们，不再陌生于这个领域，提到天国的生活，</w:t>
      </w:r>
      <w:r>
        <w:rPr>
          <w:rFonts w:hint="eastAsia"/>
          <w:b w:val="0"/>
          <w:bCs w:val="0"/>
          <w:spacing w:val="17"/>
          <w:w w:val="100"/>
          <w:sz w:val="21"/>
          <w:szCs w:val="21"/>
        </w:rPr>
        <w:t>不</w:t>
      </w:r>
      <w:r>
        <w:rPr>
          <w:rFonts w:hint="eastAsia"/>
          <w:b w:val="0"/>
          <w:bCs w:val="0"/>
          <w:spacing w:val="17"/>
          <w:w w:val="100"/>
          <w:sz w:val="21"/>
          <w:szCs w:val="21"/>
          <w:lang w:val="en-US" w:eastAsia="zh-CN"/>
        </w:rPr>
        <w:t>再是</w:t>
      </w:r>
      <w:r>
        <w:rPr>
          <w:rFonts w:hint="eastAsia"/>
          <w:b w:val="0"/>
          <w:bCs w:val="0"/>
          <w:spacing w:val="17"/>
          <w:w w:val="100"/>
          <w:sz w:val="21"/>
          <w:szCs w:val="21"/>
        </w:rPr>
        <w:t>一种苛求</w:t>
      </w:r>
      <w:r>
        <w:rPr>
          <w:rFonts w:hint="eastAsia"/>
          <w:b w:val="0"/>
          <w:bCs w:val="0"/>
          <w:spacing w:val="17"/>
          <w:w w:val="100"/>
          <w:sz w:val="21"/>
          <w:szCs w:val="21"/>
          <w:lang w:val="en-US" w:eastAsia="zh-CN"/>
        </w:rPr>
        <w:t>或</w:t>
      </w:r>
      <w:r>
        <w:rPr>
          <w:rFonts w:hint="eastAsia"/>
          <w:b w:val="0"/>
          <w:bCs w:val="0"/>
          <w:spacing w:val="17"/>
          <w:w w:val="100"/>
          <w:sz w:val="21"/>
          <w:szCs w:val="21"/>
        </w:rPr>
        <w:t>奢望。</w:t>
      </w:r>
    </w:p>
    <w:p w14:paraId="661D7A5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亲爱的弟兄姐妹，天国的实际已经被神的话语描绘</w:t>
      </w:r>
      <w:r>
        <w:rPr>
          <w:rFonts w:hint="eastAsia"/>
          <w:b w:val="0"/>
          <w:bCs w:val="0"/>
          <w:spacing w:val="17"/>
          <w:w w:val="100"/>
          <w:sz w:val="21"/>
          <w:szCs w:val="21"/>
          <w:lang w:val="en-US" w:eastAsia="zh-CN"/>
        </w:rPr>
        <w:t>得</w:t>
      </w:r>
      <w:r>
        <w:rPr>
          <w:rFonts w:hint="eastAsia"/>
          <w:b w:val="0"/>
          <w:bCs w:val="0"/>
          <w:spacing w:val="17"/>
          <w:w w:val="100"/>
          <w:sz w:val="21"/>
          <w:szCs w:val="21"/>
        </w:rPr>
        <w:t>淋漓尽致，</w:t>
      </w:r>
      <w:r>
        <w:rPr>
          <w:rFonts w:hint="eastAsia"/>
          <w:b w:val="0"/>
          <w:bCs w:val="0"/>
          <w:spacing w:val="17"/>
          <w:w w:val="100"/>
          <w:sz w:val="21"/>
          <w:szCs w:val="21"/>
          <w:lang w:val="en-US" w:eastAsia="zh-CN"/>
        </w:rPr>
        <w:t>栩栩如生，只</w:t>
      </w:r>
      <w:r>
        <w:rPr>
          <w:rFonts w:hint="eastAsia"/>
          <w:b w:val="0"/>
          <w:bCs w:val="0"/>
          <w:spacing w:val="17"/>
          <w:w w:val="100"/>
          <w:sz w:val="21"/>
          <w:szCs w:val="21"/>
        </w:rPr>
        <w:t>需要我们</w:t>
      </w:r>
      <w:r>
        <w:rPr>
          <w:rFonts w:hint="eastAsia"/>
          <w:b w:val="0"/>
          <w:bCs w:val="0"/>
          <w:spacing w:val="17"/>
          <w:w w:val="100"/>
          <w:sz w:val="21"/>
          <w:szCs w:val="21"/>
          <w:lang w:val="en-US" w:eastAsia="zh-CN"/>
        </w:rPr>
        <w:t>来</w:t>
      </w:r>
      <w:r>
        <w:rPr>
          <w:rFonts w:hint="eastAsia"/>
          <w:b w:val="0"/>
          <w:bCs w:val="0"/>
          <w:spacing w:val="17"/>
          <w:w w:val="100"/>
          <w:sz w:val="21"/>
          <w:szCs w:val="21"/>
        </w:rPr>
        <w:t>默想、</w:t>
      </w:r>
      <w:r>
        <w:rPr>
          <w:rFonts w:hint="eastAsia"/>
          <w:b w:val="0"/>
          <w:bCs w:val="0"/>
          <w:spacing w:val="17"/>
          <w:w w:val="100"/>
          <w:sz w:val="21"/>
          <w:szCs w:val="21"/>
          <w:lang w:val="en-US" w:eastAsia="zh-CN"/>
        </w:rPr>
        <w:t>揣摩、</w:t>
      </w:r>
      <w:r>
        <w:rPr>
          <w:rFonts w:hint="eastAsia"/>
          <w:b w:val="0"/>
          <w:bCs w:val="0"/>
          <w:spacing w:val="17"/>
          <w:w w:val="100"/>
          <w:sz w:val="21"/>
          <w:szCs w:val="21"/>
        </w:rPr>
        <w:t>相信</w:t>
      </w:r>
      <w:r>
        <w:rPr>
          <w:rFonts w:hint="eastAsia"/>
          <w:b w:val="0"/>
          <w:bCs w:val="0"/>
          <w:spacing w:val="17"/>
          <w:w w:val="100"/>
          <w:sz w:val="21"/>
          <w:szCs w:val="21"/>
          <w:lang w:val="en-US" w:eastAsia="zh-CN"/>
        </w:rPr>
        <w:t>并</w:t>
      </w:r>
      <w:r>
        <w:rPr>
          <w:rFonts w:hint="eastAsia"/>
          <w:b w:val="0"/>
          <w:bCs w:val="0"/>
          <w:spacing w:val="17"/>
          <w:w w:val="100"/>
          <w:sz w:val="21"/>
          <w:szCs w:val="21"/>
        </w:rPr>
        <w:t>大胆的行出来。</w:t>
      </w:r>
    </w:p>
    <w:p w14:paraId="55E0319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神的话语高于世界，大于世界，当我们活在神话语的真实里，世界的一切黑暗将被神的光取代，魔鬼的作为将被铲除。</w:t>
      </w:r>
    </w:p>
    <w:p w14:paraId="3F81690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我们应该在默想神话语的真实上下</w:t>
      </w:r>
      <w:r>
        <w:rPr>
          <w:rFonts w:hint="eastAsia"/>
          <w:b w:val="0"/>
          <w:bCs w:val="0"/>
          <w:spacing w:val="17"/>
          <w:w w:val="100"/>
          <w:sz w:val="21"/>
          <w:szCs w:val="21"/>
          <w:lang w:val="en-US" w:eastAsia="zh-CN"/>
        </w:rPr>
        <w:t>大</w:t>
      </w:r>
      <w:r>
        <w:rPr>
          <w:rFonts w:hint="eastAsia"/>
          <w:b w:val="0"/>
          <w:bCs w:val="0"/>
          <w:spacing w:val="17"/>
          <w:w w:val="100"/>
          <w:sz w:val="21"/>
          <w:szCs w:val="21"/>
        </w:rPr>
        <w:t>功夫，应该在</w:t>
      </w:r>
      <w:r>
        <w:rPr>
          <w:rFonts w:hint="eastAsia"/>
          <w:b w:val="0"/>
          <w:bCs w:val="0"/>
          <w:spacing w:val="17"/>
          <w:w w:val="100"/>
          <w:sz w:val="21"/>
          <w:szCs w:val="21"/>
          <w:lang w:val="en-US" w:eastAsia="zh-CN"/>
        </w:rPr>
        <w:t>大脑</w:t>
      </w:r>
      <w:r>
        <w:rPr>
          <w:rFonts w:hint="eastAsia"/>
          <w:b w:val="0"/>
          <w:bCs w:val="0"/>
          <w:spacing w:val="17"/>
          <w:w w:val="100"/>
          <w:sz w:val="21"/>
          <w:szCs w:val="21"/>
        </w:rPr>
        <w:t>中不断播放天国大能的影像。这是信心生活的一部分，是在信心里孕育</w:t>
      </w:r>
      <w:r>
        <w:rPr>
          <w:rFonts w:hint="eastAsia"/>
          <w:b w:val="0"/>
          <w:bCs w:val="0"/>
          <w:spacing w:val="17"/>
          <w:w w:val="100"/>
          <w:sz w:val="21"/>
          <w:szCs w:val="21"/>
          <w:lang w:val="en-US" w:eastAsia="zh-CN"/>
        </w:rPr>
        <w:t>着</w:t>
      </w:r>
      <w:r>
        <w:rPr>
          <w:rFonts w:hint="eastAsia"/>
          <w:b w:val="0"/>
          <w:bCs w:val="0"/>
          <w:spacing w:val="17"/>
          <w:w w:val="100"/>
          <w:sz w:val="21"/>
          <w:szCs w:val="21"/>
        </w:rPr>
        <w:t>那即将发生的美好。当我们面对</w:t>
      </w:r>
      <w:r>
        <w:rPr>
          <w:rFonts w:hint="eastAsia"/>
          <w:b w:val="0"/>
          <w:bCs w:val="0"/>
          <w:spacing w:val="17"/>
          <w:w w:val="100"/>
          <w:sz w:val="21"/>
          <w:szCs w:val="21"/>
          <w:lang w:val="en-US" w:eastAsia="zh-CN"/>
        </w:rPr>
        <w:t>困</w:t>
      </w:r>
      <w:r>
        <w:rPr>
          <w:rFonts w:hint="eastAsia"/>
          <w:b w:val="0"/>
          <w:bCs w:val="0"/>
          <w:spacing w:val="17"/>
          <w:w w:val="100"/>
          <w:sz w:val="21"/>
          <w:szCs w:val="21"/>
        </w:rPr>
        <w:t>境，就</w:t>
      </w:r>
      <w:r>
        <w:rPr>
          <w:rFonts w:hint="eastAsia"/>
          <w:b w:val="0"/>
          <w:bCs w:val="0"/>
          <w:spacing w:val="17"/>
          <w:w w:val="100"/>
          <w:sz w:val="21"/>
          <w:szCs w:val="21"/>
          <w:lang w:val="en-US" w:eastAsia="zh-CN"/>
        </w:rPr>
        <w:t>能</w:t>
      </w:r>
      <w:r>
        <w:rPr>
          <w:rFonts w:hint="eastAsia"/>
          <w:b w:val="0"/>
          <w:bCs w:val="0"/>
          <w:spacing w:val="17"/>
          <w:w w:val="100"/>
          <w:sz w:val="21"/>
          <w:szCs w:val="21"/>
        </w:rPr>
        <w:t>把</w:t>
      </w:r>
      <w:r>
        <w:rPr>
          <w:rFonts w:hint="eastAsia"/>
          <w:b w:val="0"/>
          <w:bCs w:val="0"/>
          <w:spacing w:val="17"/>
          <w:w w:val="100"/>
          <w:sz w:val="21"/>
          <w:szCs w:val="21"/>
          <w:lang w:val="en-US" w:eastAsia="zh-CN"/>
        </w:rPr>
        <w:t>在</w:t>
      </w:r>
      <w:r>
        <w:rPr>
          <w:rFonts w:hint="eastAsia"/>
          <w:b w:val="0"/>
          <w:bCs w:val="0"/>
          <w:spacing w:val="17"/>
          <w:w w:val="100"/>
          <w:sz w:val="21"/>
          <w:szCs w:val="21"/>
        </w:rPr>
        <w:t>信心里看见的实际释放出来。</w:t>
      </w:r>
      <w:r>
        <w:rPr>
          <w:rFonts w:hint="eastAsia"/>
          <w:b w:val="0"/>
          <w:bCs w:val="0"/>
          <w:spacing w:val="17"/>
          <w:w w:val="100"/>
          <w:sz w:val="21"/>
          <w:szCs w:val="21"/>
          <w:lang w:val="en-US" w:eastAsia="zh-CN"/>
        </w:rPr>
        <w:t>使其在自然界成为真实。</w:t>
      </w:r>
      <w:r>
        <w:rPr>
          <w:rFonts w:hint="eastAsia"/>
          <w:b w:val="0"/>
          <w:bCs w:val="0"/>
          <w:spacing w:val="17"/>
          <w:w w:val="100"/>
          <w:sz w:val="21"/>
          <w:szCs w:val="21"/>
        </w:rPr>
        <w:t xml:space="preserve">      </w:t>
      </w:r>
    </w:p>
    <w:p w14:paraId="3034147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惟喜爱耶和华的律法，昼夜思想，这人便为有福。(诗1:2)</w:t>
      </w:r>
    </w:p>
    <w:p w14:paraId="6138DE6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eastAsia="宋体"/>
          <w:b w:val="0"/>
          <w:bCs w:val="0"/>
          <w:spacing w:val="17"/>
          <w:w w:val="100"/>
          <w:sz w:val="21"/>
          <w:szCs w:val="21"/>
          <w:lang w:val="en-US" w:eastAsia="zh-CN"/>
        </w:rPr>
      </w:pPr>
      <w:r>
        <w:rPr>
          <w:rFonts w:hint="eastAsia"/>
          <w:b w:val="0"/>
          <w:bCs w:val="0"/>
          <w:spacing w:val="17"/>
          <w:w w:val="100"/>
          <w:sz w:val="21"/>
          <w:szCs w:val="21"/>
          <w:lang w:val="en-US" w:eastAsia="zh-CN"/>
        </w:rPr>
        <w:t>这是对大卫在旧约下思想神的话的描述。</w:t>
      </w:r>
    </w:p>
    <w:p w14:paraId="7E7A96A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lang w:val="en-US" w:eastAsia="zh-CN"/>
        </w:rPr>
        <w:t>但在</w:t>
      </w:r>
      <w:r>
        <w:rPr>
          <w:rFonts w:hint="eastAsia"/>
          <w:b w:val="0"/>
          <w:bCs w:val="0"/>
          <w:spacing w:val="17"/>
          <w:w w:val="100"/>
          <w:sz w:val="21"/>
          <w:szCs w:val="21"/>
        </w:rPr>
        <w:t>新约里，我们思想的</w:t>
      </w:r>
      <w:r>
        <w:rPr>
          <w:rFonts w:hint="eastAsia"/>
          <w:b w:val="0"/>
          <w:bCs w:val="0"/>
          <w:spacing w:val="17"/>
          <w:w w:val="100"/>
          <w:sz w:val="21"/>
          <w:szCs w:val="21"/>
          <w:lang w:val="en-US" w:eastAsia="zh-CN"/>
        </w:rPr>
        <w:t>内容</w:t>
      </w:r>
      <w:r>
        <w:rPr>
          <w:rFonts w:hint="eastAsia"/>
          <w:b w:val="0"/>
          <w:bCs w:val="0"/>
          <w:spacing w:val="17"/>
          <w:w w:val="100"/>
          <w:sz w:val="21"/>
          <w:szCs w:val="21"/>
        </w:rPr>
        <w:t>是</w:t>
      </w:r>
      <w:r>
        <w:rPr>
          <w:rFonts w:hint="eastAsia"/>
          <w:b w:val="0"/>
          <w:bCs w:val="0"/>
          <w:spacing w:val="17"/>
          <w:w w:val="100"/>
          <w:sz w:val="21"/>
          <w:szCs w:val="21"/>
          <w:lang w:eastAsia="zh-CN"/>
        </w:rPr>
        <w:t>，</w:t>
      </w:r>
      <w:r>
        <w:rPr>
          <w:rFonts w:hint="eastAsia"/>
          <w:b w:val="0"/>
          <w:bCs w:val="0"/>
          <w:spacing w:val="17"/>
          <w:w w:val="100"/>
          <w:sz w:val="21"/>
          <w:szCs w:val="21"/>
        </w:rPr>
        <w:t>神的应许和耶稣基督十字架上</w:t>
      </w:r>
      <w:r>
        <w:rPr>
          <w:rFonts w:hint="eastAsia"/>
          <w:b w:val="0"/>
          <w:bCs w:val="0"/>
          <w:spacing w:val="17"/>
          <w:w w:val="100"/>
          <w:sz w:val="21"/>
          <w:szCs w:val="21"/>
          <w:lang w:val="en-US" w:eastAsia="zh-CN"/>
        </w:rPr>
        <w:t>所</w:t>
      </w:r>
      <w:r>
        <w:rPr>
          <w:rFonts w:hint="eastAsia"/>
          <w:b w:val="0"/>
          <w:bCs w:val="0"/>
          <w:spacing w:val="17"/>
          <w:w w:val="100"/>
          <w:sz w:val="21"/>
          <w:szCs w:val="21"/>
        </w:rPr>
        <w:t>完成的</w:t>
      </w:r>
      <w:r>
        <w:rPr>
          <w:rFonts w:hint="eastAsia"/>
          <w:b w:val="0"/>
          <w:bCs w:val="0"/>
          <w:spacing w:val="17"/>
          <w:w w:val="100"/>
          <w:sz w:val="21"/>
          <w:szCs w:val="21"/>
          <w:lang w:val="en-US" w:eastAsia="zh-CN"/>
        </w:rPr>
        <w:t>一切美好之</w:t>
      </w:r>
      <w:r>
        <w:rPr>
          <w:rFonts w:hint="eastAsia"/>
          <w:b w:val="0"/>
          <w:bCs w:val="0"/>
          <w:spacing w:val="17"/>
          <w:w w:val="100"/>
          <w:sz w:val="21"/>
          <w:szCs w:val="21"/>
        </w:rPr>
        <w:t>工。透过耶稣基督的救赎，我们被神安置在基督里，</w:t>
      </w:r>
      <w:r>
        <w:rPr>
          <w:rFonts w:hint="eastAsia"/>
          <w:b w:val="0"/>
          <w:bCs w:val="0"/>
          <w:spacing w:val="17"/>
          <w:w w:val="100"/>
          <w:sz w:val="21"/>
          <w:szCs w:val="21"/>
          <w:lang w:val="en-US" w:eastAsia="zh-CN"/>
        </w:rPr>
        <w:t>是</w:t>
      </w:r>
      <w:r>
        <w:rPr>
          <w:rFonts w:hint="eastAsia"/>
          <w:b w:val="0"/>
          <w:bCs w:val="0"/>
          <w:spacing w:val="17"/>
          <w:w w:val="100"/>
          <w:sz w:val="21"/>
          <w:szCs w:val="21"/>
        </w:rPr>
        <w:t>完全按照神儿子耶稣的</w:t>
      </w:r>
      <w:r>
        <w:rPr>
          <w:rFonts w:hint="eastAsia"/>
          <w:b w:val="0"/>
          <w:bCs w:val="0"/>
          <w:spacing w:val="17"/>
          <w:w w:val="100"/>
          <w:sz w:val="21"/>
          <w:szCs w:val="21"/>
          <w:lang w:val="en-US" w:eastAsia="zh-CN"/>
        </w:rPr>
        <w:t>命</w:t>
      </w:r>
      <w:r>
        <w:rPr>
          <w:rFonts w:hint="eastAsia"/>
          <w:b w:val="0"/>
          <w:bCs w:val="0"/>
          <w:spacing w:val="17"/>
          <w:w w:val="100"/>
          <w:sz w:val="21"/>
          <w:szCs w:val="21"/>
        </w:rPr>
        <w:t>定</w:t>
      </w:r>
      <w:r>
        <w:rPr>
          <w:rFonts w:hint="eastAsia"/>
          <w:b w:val="0"/>
          <w:bCs w:val="0"/>
          <w:spacing w:val="17"/>
          <w:w w:val="100"/>
          <w:sz w:val="21"/>
          <w:szCs w:val="21"/>
          <w:lang w:val="en-US" w:eastAsia="zh-CN"/>
        </w:rPr>
        <w:t>来</w:t>
      </w:r>
      <w:r>
        <w:rPr>
          <w:rFonts w:hint="eastAsia"/>
          <w:b w:val="0"/>
          <w:bCs w:val="0"/>
          <w:spacing w:val="17"/>
          <w:w w:val="100"/>
          <w:sz w:val="21"/>
          <w:szCs w:val="21"/>
        </w:rPr>
        <w:t>生活。</w:t>
      </w:r>
      <w:r>
        <w:rPr>
          <w:rFonts w:hint="eastAsia"/>
          <w:b w:val="0"/>
          <w:bCs w:val="0"/>
          <w:spacing w:val="17"/>
          <w:w w:val="100"/>
          <w:sz w:val="21"/>
          <w:szCs w:val="21"/>
          <w:lang w:val="en-US" w:eastAsia="zh-CN"/>
        </w:rPr>
        <w:t>那就是</w:t>
      </w:r>
      <w:r>
        <w:rPr>
          <w:rFonts w:hint="eastAsia"/>
          <w:b w:val="0"/>
          <w:bCs w:val="0"/>
          <w:spacing w:val="17"/>
          <w:w w:val="100"/>
          <w:sz w:val="21"/>
          <w:szCs w:val="21"/>
        </w:rPr>
        <w:t>思想神话语的真实，思想神那不可测度的大能与慈爱。</w:t>
      </w:r>
    </w:p>
    <w:p w14:paraId="300802D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我们的信心，就会活出胜过世界的</w:t>
      </w:r>
      <w:r>
        <w:rPr>
          <w:rFonts w:hint="eastAsia"/>
          <w:b w:val="0"/>
          <w:bCs w:val="0"/>
          <w:spacing w:val="17"/>
          <w:w w:val="100"/>
          <w:sz w:val="21"/>
          <w:szCs w:val="21"/>
          <w:lang w:val="en-US" w:eastAsia="zh-CN"/>
        </w:rPr>
        <w:t>功</w:t>
      </w:r>
      <w:r>
        <w:rPr>
          <w:rFonts w:hint="eastAsia"/>
          <w:b w:val="0"/>
          <w:bCs w:val="0"/>
          <w:spacing w:val="17"/>
          <w:w w:val="100"/>
          <w:sz w:val="21"/>
          <w:szCs w:val="21"/>
        </w:rPr>
        <w:t>效。神迹大能的彰显就是平常</w:t>
      </w:r>
      <w:r>
        <w:rPr>
          <w:rFonts w:hint="eastAsia"/>
          <w:b w:val="0"/>
          <w:bCs w:val="0"/>
          <w:spacing w:val="17"/>
          <w:w w:val="100"/>
          <w:sz w:val="21"/>
          <w:szCs w:val="21"/>
          <w:lang w:val="en-US" w:eastAsia="zh-CN"/>
        </w:rPr>
        <w:t>事儿了</w:t>
      </w:r>
      <w:r>
        <w:rPr>
          <w:rFonts w:hint="eastAsia"/>
          <w:b w:val="0"/>
          <w:bCs w:val="0"/>
          <w:spacing w:val="17"/>
          <w:w w:val="100"/>
          <w:sz w:val="21"/>
          <w:szCs w:val="21"/>
        </w:rPr>
        <w:t>。</w:t>
      </w:r>
    </w:p>
    <w:p w14:paraId="16E3A192">
      <w:pPr>
        <w:pageBreakBefore w:val="0"/>
        <w:widowControl w:val="0"/>
        <w:tabs>
          <w:tab w:val="left" w:pos="323"/>
        </w:tabs>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CBD0A6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760ECCAC">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在信心中人人都能触摸天国。</w:t>
      </w:r>
    </w:p>
    <w:p w14:paraId="78726019">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20C5024A">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0C6620BC">
      <w:pPr>
        <w:pStyle w:val="4"/>
        <w:pageBreakBefore w:val="0"/>
        <w:widowControl w:val="0"/>
        <w:kinsoku/>
        <w:wordWrap/>
        <w:overflowPunct/>
        <w:topLinePunct w:val="0"/>
        <w:autoSpaceDE/>
        <w:autoSpaceDN/>
        <w:bidi w:val="0"/>
        <w:adjustRightInd/>
        <w:snapToGrid/>
        <w:jc w:val="center"/>
        <w:textAlignment w:val="auto"/>
        <w:rPr>
          <w:rFonts w:hint="eastAsia"/>
          <w:spacing w:val="17"/>
          <w:w w:val="100"/>
        </w:rPr>
      </w:pPr>
      <w:r>
        <w:rPr>
          <w:rFonts w:hint="eastAsia"/>
          <w:spacing w:val="17"/>
          <w:w w:val="100"/>
        </w:rPr>
        <w:t>七</w:t>
      </w:r>
      <w:r>
        <w:rPr>
          <w:rFonts w:hint="eastAsia"/>
          <w:spacing w:val="17"/>
          <w:w w:val="100"/>
          <w:lang w:eastAsia="zh-CN"/>
        </w:rPr>
        <w:t>、</w:t>
      </w:r>
      <w:r>
        <w:rPr>
          <w:rFonts w:hint="eastAsia"/>
          <w:spacing w:val="17"/>
          <w:w w:val="100"/>
        </w:rPr>
        <w:t>耶稣的思维</w:t>
      </w:r>
    </w:p>
    <w:p w14:paraId="1593422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p>
    <w:p w14:paraId="06E46FE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当你成为神家</w:t>
      </w:r>
      <w:r>
        <w:rPr>
          <w:rFonts w:hint="eastAsia"/>
          <w:b w:val="0"/>
          <w:bCs w:val="0"/>
          <w:spacing w:val="17"/>
          <w:w w:val="100"/>
          <w:sz w:val="21"/>
          <w:szCs w:val="21"/>
          <w:lang w:val="en-US" w:eastAsia="zh-CN"/>
        </w:rPr>
        <w:t>里的</w:t>
      </w:r>
      <w:r>
        <w:rPr>
          <w:rFonts w:hint="eastAsia"/>
          <w:b w:val="0"/>
          <w:bCs w:val="0"/>
          <w:spacing w:val="17"/>
          <w:w w:val="100"/>
          <w:sz w:val="21"/>
          <w:szCs w:val="21"/>
        </w:rPr>
        <w:t>人就不再属于世界，你我的生命都被耶稣</w:t>
      </w:r>
      <w:r>
        <w:rPr>
          <w:rFonts w:hint="eastAsia"/>
          <w:b w:val="0"/>
          <w:bCs w:val="0"/>
          <w:spacing w:val="17"/>
          <w:w w:val="100"/>
          <w:sz w:val="21"/>
          <w:szCs w:val="21"/>
          <w:lang w:val="en-US" w:eastAsia="zh-CN"/>
        </w:rPr>
        <w:t>提升</w:t>
      </w:r>
      <w:r>
        <w:rPr>
          <w:rFonts w:hint="eastAsia"/>
          <w:b w:val="0"/>
          <w:bCs w:val="0"/>
          <w:spacing w:val="17"/>
          <w:w w:val="100"/>
          <w:sz w:val="21"/>
          <w:szCs w:val="21"/>
        </w:rPr>
        <w:t>到了属天的高度。我们的思维</w:t>
      </w:r>
      <w:r>
        <w:rPr>
          <w:rFonts w:hint="eastAsia"/>
          <w:b w:val="0"/>
          <w:bCs w:val="0"/>
          <w:spacing w:val="17"/>
          <w:w w:val="100"/>
          <w:sz w:val="21"/>
          <w:szCs w:val="21"/>
          <w:lang w:val="en-US" w:eastAsia="zh-CN"/>
        </w:rPr>
        <w:t>方</w:t>
      </w:r>
      <w:r>
        <w:rPr>
          <w:rFonts w:hint="eastAsia"/>
          <w:b w:val="0"/>
          <w:bCs w:val="0"/>
          <w:spacing w:val="17"/>
          <w:w w:val="100"/>
          <w:sz w:val="21"/>
          <w:szCs w:val="21"/>
        </w:rPr>
        <w:t>式被改变</w:t>
      </w:r>
      <w:r>
        <w:rPr>
          <w:rFonts w:hint="eastAsia"/>
          <w:b w:val="0"/>
          <w:bCs w:val="0"/>
          <w:spacing w:val="17"/>
          <w:w w:val="100"/>
          <w:sz w:val="21"/>
          <w:szCs w:val="21"/>
          <w:lang w:val="en-US" w:eastAsia="zh-CN"/>
        </w:rPr>
        <w:t>成为</w:t>
      </w:r>
      <w:r>
        <w:rPr>
          <w:rFonts w:hint="eastAsia"/>
          <w:b w:val="0"/>
          <w:bCs w:val="0"/>
          <w:spacing w:val="17"/>
          <w:w w:val="100"/>
          <w:sz w:val="21"/>
          <w:szCs w:val="21"/>
        </w:rPr>
        <w:t>耶稣的思维</w:t>
      </w:r>
      <w:r>
        <w:rPr>
          <w:rFonts w:hint="eastAsia"/>
          <w:b w:val="0"/>
          <w:bCs w:val="0"/>
          <w:spacing w:val="17"/>
          <w:w w:val="100"/>
          <w:sz w:val="21"/>
          <w:szCs w:val="21"/>
          <w:lang w:val="en-US" w:eastAsia="zh-CN"/>
        </w:rPr>
        <w:t>方</w:t>
      </w:r>
      <w:r>
        <w:rPr>
          <w:rFonts w:hint="eastAsia"/>
          <w:b w:val="0"/>
          <w:bCs w:val="0"/>
          <w:spacing w:val="17"/>
          <w:w w:val="100"/>
          <w:sz w:val="21"/>
          <w:szCs w:val="21"/>
        </w:rPr>
        <w:t>式。</w:t>
      </w:r>
    </w:p>
    <w:p w14:paraId="7D172A3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耶稣带下了天国，他的一切</w:t>
      </w:r>
      <w:r>
        <w:rPr>
          <w:rFonts w:hint="eastAsia"/>
          <w:b w:val="0"/>
          <w:bCs w:val="0"/>
          <w:spacing w:val="17"/>
          <w:w w:val="100"/>
          <w:sz w:val="21"/>
          <w:szCs w:val="21"/>
          <w:lang w:val="en-US" w:eastAsia="zh-CN"/>
        </w:rPr>
        <w:t>言行</w:t>
      </w:r>
      <w:r>
        <w:rPr>
          <w:rFonts w:hint="eastAsia"/>
          <w:b w:val="0"/>
          <w:bCs w:val="0"/>
          <w:spacing w:val="17"/>
          <w:w w:val="100"/>
          <w:sz w:val="21"/>
          <w:szCs w:val="21"/>
        </w:rPr>
        <w:t>都在</w:t>
      </w:r>
      <w:r>
        <w:rPr>
          <w:rFonts w:hint="eastAsia"/>
          <w:b w:val="0"/>
          <w:bCs w:val="0"/>
          <w:spacing w:val="17"/>
          <w:w w:val="100"/>
          <w:sz w:val="21"/>
          <w:szCs w:val="21"/>
          <w:lang w:val="en-US" w:eastAsia="zh-CN"/>
        </w:rPr>
        <w:t>阐述着</w:t>
      </w:r>
      <w:r>
        <w:rPr>
          <w:rFonts w:hint="eastAsia"/>
          <w:b w:val="0"/>
          <w:bCs w:val="0"/>
          <w:spacing w:val="17"/>
          <w:w w:val="100"/>
          <w:sz w:val="21"/>
          <w:szCs w:val="21"/>
        </w:rPr>
        <w:t>天国的真实。</w:t>
      </w:r>
      <w:r>
        <w:rPr>
          <w:rFonts w:hint="eastAsia"/>
          <w:b w:val="0"/>
          <w:bCs w:val="0"/>
          <w:spacing w:val="17"/>
          <w:w w:val="100"/>
          <w:sz w:val="21"/>
          <w:szCs w:val="21"/>
          <w:lang w:val="en-US" w:eastAsia="zh-CN"/>
        </w:rPr>
        <w:t>所以</w:t>
      </w:r>
      <w:r>
        <w:rPr>
          <w:rFonts w:hint="eastAsia"/>
          <w:b w:val="0"/>
          <w:bCs w:val="0"/>
          <w:spacing w:val="17"/>
          <w:w w:val="100"/>
          <w:sz w:val="21"/>
          <w:szCs w:val="21"/>
        </w:rPr>
        <w:t>他面对世界毫无惧怕，面对难题毫不惊慌。因为天国</w:t>
      </w:r>
      <w:r>
        <w:rPr>
          <w:rFonts w:hint="eastAsia"/>
          <w:b w:val="0"/>
          <w:bCs w:val="0"/>
          <w:spacing w:val="17"/>
          <w:w w:val="100"/>
          <w:sz w:val="21"/>
          <w:szCs w:val="21"/>
          <w:lang w:val="en-US" w:eastAsia="zh-CN"/>
        </w:rPr>
        <w:t>的权能</w:t>
      </w:r>
      <w:r>
        <w:rPr>
          <w:rFonts w:hint="eastAsia"/>
          <w:b w:val="0"/>
          <w:bCs w:val="0"/>
          <w:spacing w:val="17"/>
          <w:w w:val="100"/>
          <w:sz w:val="21"/>
          <w:szCs w:val="21"/>
        </w:rPr>
        <w:t>远大过世界，远大过难题。</w:t>
      </w:r>
    </w:p>
    <w:p w14:paraId="1AFD4A2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就耶稣而言，他的话语大过世界、影子大过世界，以致无论他走到哪里</w:t>
      </w:r>
      <w:r>
        <w:rPr>
          <w:rFonts w:hint="eastAsia"/>
          <w:b w:val="0"/>
          <w:bCs w:val="0"/>
          <w:spacing w:val="17"/>
          <w:w w:val="100"/>
          <w:sz w:val="21"/>
          <w:szCs w:val="21"/>
          <w:lang w:eastAsia="zh-CN"/>
        </w:rPr>
        <w:t>，</w:t>
      </w:r>
      <w:r>
        <w:rPr>
          <w:rFonts w:hint="eastAsia"/>
          <w:b w:val="0"/>
          <w:bCs w:val="0"/>
          <w:spacing w:val="17"/>
          <w:w w:val="100"/>
          <w:sz w:val="21"/>
          <w:szCs w:val="21"/>
          <w:lang w:val="en-US" w:eastAsia="zh-CN"/>
        </w:rPr>
        <w:t>就把</w:t>
      </w:r>
      <w:r>
        <w:rPr>
          <w:rFonts w:hint="eastAsia"/>
          <w:b w:val="0"/>
          <w:bCs w:val="0"/>
          <w:spacing w:val="17"/>
          <w:w w:val="100"/>
          <w:sz w:val="21"/>
          <w:szCs w:val="21"/>
        </w:rPr>
        <w:t>神迹</w:t>
      </w:r>
      <w:r>
        <w:rPr>
          <w:rFonts w:hint="eastAsia"/>
          <w:b w:val="0"/>
          <w:bCs w:val="0"/>
          <w:spacing w:val="17"/>
          <w:w w:val="100"/>
          <w:sz w:val="21"/>
          <w:szCs w:val="21"/>
          <w:lang w:val="en-US" w:eastAsia="zh-CN"/>
        </w:rPr>
        <w:t>和</w:t>
      </w:r>
      <w:r>
        <w:rPr>
          <w:rFonts w:hint="eastAsia"/>
          <w:b w:val="0"/>
          <w:bCs w:val="0"/>
          <w:spacing w:val="17"/>
          <w:w w:val="100"/>
          <w:sz w:val="21"/>
          <w:szCs w:val="21"/>
        </w:rPr>
        <w:t>祝福带到哪里。</w:t>
      </w:r>
    </w:p>
    <w:p w14:paraId="32E8A72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基督徒必须被耶稣的一切“同化”，那就是我们</w:t>
      </w:r>
      <w:r>
        <w:rPr>
          <w:rFonts w:hint="eastAsia"/>
          <w:b w:val="0"/>
          <w:bCs w:val="0"/>
          <w:spacing w:val="17"/>
          <w:w w:val="100"/>
          <w:sz w:val="21"/>
          <w:szCs w:val="21"/>
          <w:lang w:val="en-US" w:eastAsia="zh-CN"/>
        </w:rPr>
        <w:t>要</w:t>
      </w:r>
      <w:r>
        <w:rPr>
          <w:rFonts w:hint="eastAsia"/>
          <w:b w:val="0"/>
          <w:bCs w:val="0"/>
          <w:spacing w:val="17"/>
          <w:w w:val="100"/>
          <w:sz w:val="21"/>
          <w:szCs w:val="21"/>
        </w:rPr>
        <w:t>看神的话语是</w:t>
      </w:r>
      <w:r>
        <w:rPr>
          <w:rFonts w:hint="eastAsia"/>
          <w:b w:val="0"/>
          <w:bCs w:val="0"/>
          <w:spacing w:val="17"/>
          <w:w w:val="100"/>
          <w:sz w:val="21"/>
          <w:szCs w:val="21"/>
          <w:lang w:val="en-US" w:eastAsia="zh-CN"/>
        </w:rPr>
        <w:t>绝对</w:t>
      </w:r>
      <w:r>
        <w:rPr>
          <w:rFonts w:hint="eastAsia"/>
          <w:b w:val="0"/>
          <w:bCs w:val="0"/>
          <w:spacing w:val="17"/>
          <w:w w:val="100"/>
          <w:sz w:val="21"/>
          <w:szCs w:val="21"/>
        </w:rPr>
        <w:t>真实，不仅</w:t>
      </w:r>
      <w:r>
        <w:rPr>
          <w:rFonts w:hint="eastAsia"/>
          <w:b w:val="0"/>
          <w:bCs w:val="0"/>
          <w:spacing w:val="17"/>
          <w:w w:val="100"/>
          <w:sz w:val="21"/>
          <w:szCs w:val="21"/>
          <w:lang w:val="en-US" w:eastAsia="zh-CN"/>
        </w:rPr>
        <w:t>要</w:t>
      </w:r>
      <w:r>
        <w:rPr>
          <w:rFonts w:hint="eastAsia"/>
          <w:b w:val="0"/>
          <w:bCs w:val="0"/>
          <w:spacing w:val="17"/>
          <w:w w:val="100"/>
          <w:sz w:val="21"/>
          <w:szCs w:val="21"/>
        </w:rPr>
        <w:t>昼夜思想神的话，眼里也</w:t>
      </w:r>
      <w:r>
        <w:rPr>
          <w:rFonts w:hint="eastAsia"/>
          <w:b w:val="0"/>
          <w:bCs w:val="0"/>
          <w:spacing w:val="17"/>
          <w:w w:val="100"/>
          <w:sz w:val="21"/>
          <w:szCs w:val="21"/>
          <w:lang w:val="en-US" w:eastAsia="zh-CN"/>
        </w:rPr>
        <w:t>要看见</w:t>
      </w:r>
      <w:r>
        <w:rPr>
          <w:rFonts w:hint="eastAsia"/>
          <w:b w:val="0"/>
          <w:bCs w:val="0"/>
          <w:spacing w:val="17"/>
          <w:w w:val="100"/>
          <w:sz w:val="21"/>
          <w:szCs w:val="21"/>
        </w:rPr>
        <w:t>天国的</w:t>
      </w:r>
      <w:r>
        <w:rPr>
          <w:rFonts w:hint="eastAsia"/>
          <w:b w:val="0"/>
          <w:bCs w:val="0"/>
          <w:spacing w:val="17"/>
          <w:w w:val="100"/>
          <w:sz w:val="21"/>
          <w:szCs w:val="21"/>
          <w:lang w:val="en-US" w:eastAsia="zh-CN"/>
        </w:rPr>
        <w:t>画面</w:t>
      </w:r>
      <w:r>
        <w:rPr>
          <w:rFonts w:hint="eastAsia"/>
          <w:b w:val="0"/>
          <w:bCs w:val="0"/>
          <w:spacing w:val="17"/>
          <w:w w:val="100"/>
          <w:sz w:val="21"/>
          <w:szCs w:val="21"/>
        </w:rPr>
        <w:t>。</w:t>
      </w:r>
      <w:r>
        <w:rPr>
          <w:rFonts w:hint="eastAsia"/>
          <w:b w:val="0"/>
          <w:bCs w:val="0"/>
          <w:spacing w:val="17"/>
          <w:w w:val="100"/>
          <w:sz w:val="21"/>
          <w:szCs w:val="21"/>
          <w:lang w:val="en-US" w:eastAsia="zh-CN"/>
        </w:rPr>
        <w:t>这</w:t>
      </w:r>
      <w:r>
        <w:rPr>
          <w:rFonts w:hint="eastAsia"/>
          <w:b w:val="0"/>
          <w:bCs w:val="0"/>
          <w:spacing w:val="17"/>
          <w:w w:val="100"/>
          <w:sz w:val="21"/>
          <w:szCs w:val="21"/>
        </w:rPr>
        <w:t>是我们启动信心的</w:t>
      </w:r>
      <w:r>
        <w:rPr>
          <w:rFonts w:hint="eastAsia"/>
          <w:b w:val="0"/>
          <w:bCs w:val="0"/>
          <w:spacing w:val="17"/>
          <w:w w:val="100"/>
          <w:sz w:val="21"/>
          <w:szCs w:val="21"/>
          <w:lang w:val="en-US" w:eastAsia="zh-CN"/>
        </w:rPr>
        <w:t>开关</w:t>
      </w:r>
      <w:r>
        <w:rPr>
          <w:rFonts w:hint="eastAsia"/>
          <w:b w:val="0"/>
          <w:bCs w:val="0"/>
          <w:spacing w:val="17"/>
          <w:w w:val="100"/>
          <w:sz w:val="21"/>
          <w:szCs w:val="21"/>
        </w:rPr>
        <w:t>。</w:t>
      </w:r>
    </w:p>
    <w:p w14:paraId="7D57D1E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当我们面对世界，要常常想：如果这里是天国会是怎样</w:t>
      </w:r>
      <w:r>
        <w:rPr>
          <w:rFonts w:hint="eastAsia"/>
          <w:b w:val="0"/>
          <w:bCs w:val="0"/>
          <w:spacing w:val="17"/>
          <w:w w:val="100"/>
          <w:sz w:val="21"/>
          <w:szCs w:val="21"/>
          <w:lang w:val="en-US" w:eastAsia="zh-CN"/>
        </w:rPr>
        <w:t>呢</w:t>
      </w:r>
      <w:r>
        <w:rPr>
          <w:rFonts w:hint="eastAsia"/>
          <w:b w:val="0"/>
          <w:bCs w:val="0"/>
          <w:spacing w:val="17"/>
          <w:w w:val="100"/>
          <w:sz w:val="21"/>
          <w:szCs w:val="21"/>
        </w:rPr>
        <w:t>？</w:t>
      </w:r>
    </w:p>
    <w:p w14:paraId="310407E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面对贫穷，你</w:t>
      </w:r>
      <w:r>
        <w:rPr>
          <w:rFonts w:hint="eastAsia"/>
          <w:b w:val="0"/>
          <w:bCs w:val="0"/>
          <w:spacing w:val="17"/>
          <w:w w:val="100"/>
          <w:sz w:val="21"/>
          <w:szCs w:val="21"/>
          <w:lang w:val="en-US" w:eastAsia="zh-CN"/>
        </w:rPr>
        <w:t>要</w:t>
      </w:r>
      <w:r>
        <w:rPr>
          <w:rFonts w:hint="eastAsia"/>
          <w:b w:val="0"/>
          <w:bCs w:val="0"/>
          <w:spacing w:val="17"/>
          <w:w w:val="100"/>
          <w:sz w:val="21"/>
          <w:szCs w:val="21"/>
        </w:rPr>
        <w:t>思想：如果神</w:t>
      </w:r>
      <w:r>
        <w:rPr>
          <w:rFonts w:hint="eastAsia"/>
          <w:b w:val="0"/>
          <w:bCs w:val="0"/>
          <w:spacing w:val="17"/>
          <w:w w:val="100"/>
          <w:sz w:val="21"/>
          <w:szCs w:val="21"/>
          <w:lang w:val="en-US" w:eastAsia="zh-CN"/>
        </w:rPr>
        <w:t>在这里</w:t>
      </w:r>
      <w:r>
        <w:rPr>
          <w:rFonts w:hint="eastAsia"/>
          <w:b w:val="0"/>
          <w:bCs w:val="0"/>
          <w:spacing w:val="17"/>
          <w:w w:val="100"/>
          <w:sz w:val="21"/>
          <w:szCs w:val="21"/>
        </w:rPr>
        <w:t>，来自天堂的富足临到这里会是怎样的？</w:t>
      </w:r>
    </w:p>
    <w:p w14:paraId="3B0566B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面对疾病，你</w:t>
      </w:r>
      <w:r>
        <w:rPr>
          <w:rFonts w:hint="eastAsia"/>
          <w:b w:val="0"/>
          <w:bCs w:val="0"/>
          <w:spacing w:val="17"/>
          <w:w w:val="100"/>
          <w:sz w:val="21"/>
          <w:szCs w:val="21"/>
          <w:lang w:val="en-US" w:eastAsia="zh-CN"/>
        </w:rPr>
        <w:t>要</w:t>
      </w:r>
      <w:r>
        <w:rPr>
          <w:rFonts w:hint="eastAsia"/>
          <w:b w:val="0"/>
          <w:bCs w:val="0"/>
          <w:spacing w:val="17"/>
          <w:w w:val="100"/>
          <w:sz w:val="21"/>
          <w:szCs w:val="21"/>
        </w:rPr>
        <w:t>思想：如果神</w:t>
      </w:r>
      <w:r>
        <w:rPr>
          <w:rFonts w:hint="eastAsia"/>
          <w:b w:val="0"/>
          <w:bCs w:val="0"/>
          <w:spacing w:val="17"/>
          <w:w w:val="100"/>
          <w:sz w:val="21"/>
          <w:szCs w:val="21"/>
          <w:lang w:val="en-US" w:eastAsia="zh-CN"/>
        </w:rPr>
        <w:t>在这里</w:t>
      </w:r>
      <w:r>
        <w:rPr>
          <w:rFonts w:hint="eastAsia"/>
          <w:b w:val="0"/>
          <w:bCs w:val="0"/>
          <w:spacing w:val="17"/>
          <w:w w:val="100"/>
          <w:sz w:val="21"/>
          <w:szCs w:val="21"/>
        </w:rPr>
        <w:t>，来自神的健康临到这里会是怎样的？</w:t>
      </w:r>
    </w:p>
    <w:p w14:paraId="677F4A9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面对难题，你</w:t>
      </w:r>
      <w:r>
        <w:rPr>
          <w:rFonts w:hint="eastAsia"/>
          <w:b w:val="0"/>
          <w:bCs w:val="0"/>
          <w:spacing w:val="17"/>
          <w:w w:val="100"/>
          <w:sz w:val="21"/>
          <w:szCs w:val="21"/>
          <w:lang w:val="en-US" w:eastAsia="zh-CN"/>
        </w:rPr>
        <w:t>要</w:t>
      </w:r>
      <w:r>
        <w:rPr>
          <w:rFonts w:hint="eastAsia"/>
          <w:b w:val="0"/>
          <w:bCs w:val="0"/>
          <w:spacing w:val="17"/>
          <w:w w:val="100"/>
          <w:sz w:val="21"/>
          <w:szCs w:val="21"/>
        </w:rPr>
        <w:t>思想，如果神在这里，他的大能开始运行会是怎样</w:t>
      </w:r>
      <w:r>
        <w:rPr>
          <w:rFonts w:hint="eastAsia"/>
          <w:b w:val="0"/>
          <w:bCs w:val="0"/>
          <w:spacing w:val="17"/>
          <w:w w:val="100"/>
          <w:sz w:val="21"/>
          <w:szCs w:val="21"/>
          <w:lang w:val="en-US" w:eastAsia="zh-CN"/>
        </w:rPr>
        <w:t>呢</w:t>
      </w:r>
      <w:r>
        <w:rPr>
          <w:rFonts w:hint="eastAsia"/>
          <w:b w:val="0"/>
          <w:bCs w:val="0"/>
          <w:spacing w:val="17"/>
          <w:w w:val="100"/>
          <w:sz w:val="21"/>
          <w:szCs w:val="21"/>
        </w:rPr>
        <w:t>？</w:t>
      </w:r>
    </w:p>
    <w:p w14:paraId="4936F2A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面对混乱，你</w:t>
      </w:r>
      <w:r>
        <w:rPr>
          <w:rFonts w:hint="eastAsia"/>
          <w:b w:val="0"/>
          <w:bCs w:val="0"/>
          <w:spacing w:val="17"/>
          <w:w w:val="100"/>
          <w:sz w:val="21"/>
          <w:szCs w:val="21"/>
          <w:lang w:val="en-US" w:eastAsia="zh-CN"/>
        </w:rPr>
        <w:t>要</w:t>
      </w:r>
      <w:r>
        <w:rPr>
          <w:rFonts w:hint="eastAsia"/>
          <w:b w:val="0"/>
          <w:bCs w:val="0"/>
          <w:spacing w:val="17"/>
          <w:w w:val="100"/>
          <w:sz w:val="21"/>
          <w:szCs w:val="21"/>
        </w:rPr>
        <w:t>思想，如果耶稣在这里掌权，</w:t>
      </w:r>
      <w:r>
        <w:rPr>
          <w:rFonts w:hint="eastAsia"/>
          <w:b w:val="0"/>
          <w:bCs w:val="0"/>
          <w:spacing w:val="17"/>
          <w:w w:val="100"/>
          <w:sz w:val="21"/>
          <w:szCs w:val="21"/>
          <w:lang w:val="en-US" w:eastAsia="zh-CN"/>
        </w:rPr>
        <w:t>天国的秩序</w:t>
      </w:r>
      <w:r>
        <w:rPr>
          <w:rFonts w:hint="eastAsia"/>
          <w:b w:val="0"/>
          <w:bCs w:val="0"/>
          <w:spacing w:val="17"/>
          <w:w w:val="100"/>
          <w:sz w:val="21"/>
          <w:szCs w:val="21"/>
        </w:rPr>
        <w:t>会是怎样</w:t>
      </w:r>
      <w:r>
        <w:rPr>
          <w:rFonts w:hint="eastAsia"/>
          <w:b w:val="0"/>
          <w:bCs w:val="0"/>
          <w:spacing w:val="17"/>
          <w:w w:val="100"/>
          <w:sz w:val="21"/>
          <w:szCs w:val="21"/>
          <w:lang w:val="en-US" w:eastAsia="zh-CN"/>
        </w:rPr>
        <w:t>呢</w:t>
      </w:r>
      <w:r>
        <w:rPr>
          <w:rFonts w:hint="eastAsia"/>
          <w:b w:val="0"/>
          <w:bCs w:val="0"/>
          <w:spacing w:val="17"/>
          <w:w w:val="100"/>
          <w:sz w:val="21"/>
          <w:szCs w:val="21"/>
        </w:rPr>
        <w:t>？</w:t>
      </w:r>
    </w:p>
    <w:p w14:paraId="4A8E4AD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天国大能的思维应该在我们</w:t>
      </w:r>
      <w:r>
        <w:rPr>
          <w:rFonts w:hint="eastAsia"/>
          <w:b w:val="0"/>
          <w:bCs w:val="0"/>
          <w:spacing w:val="17"/>
          <w:w w:val="100"/>
          <w:sz w:val="21"/>
          <w:szCs w:val="21"/>
          <w:lang w:val="en-US" w:eastAsia="zh-CN"/>
        </w:rPr>
        <w:t>里面</w:t>
      </w:r>
      <w:r>
        <w:rPr>
          <w:rFonts w:hint="eastAsia"/>
          <w:b w:val="0"/>
          <w:bCs w:val="0"/>
          <w:spacing w:val="17"/>
          <w:w w:val="100"/>
          <w:sz w:val="21"/>
          <w:szCs w:val="21"/>
        </w:rPr>
        <w:t>充满，我们应该随时让天国临到这地。让神的爱掌权，让神的大能掌权。</w:t>
      </w:r>
    </w:p>
    <w:p w14:paraId="0AC8855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圣经说 “天国近了，你们要悔改！”指的就是让</w:t>
      </w:r>
      <w:r>
        <w:rPr>
          <w:rFonts w:hint="eastAsia"/>
          <w:b w:val="0"/>
          <w:bCs w:val="0"/>
          <w:spacing w:val="17"/>
          <w:w w:val="100"/>
          <w:sz w:val="21"/>
          <w:szCs w:val="21"/>
          <w:lang w:val="en-US" w:eastAsia="zh-CN"/>
        </w:rPr>
        <w:t>我们</w:t>
      </w:r>
      <w:r>
        <w:rPr>
          <w:rFonts w:hint="eastAsia"/>
          <w:b w:val="0"/>
          <w:bCs w:val="0"/>
          <w:spacing w:val="17"/>
          <w:w w:val="100"/>
          <w:sz w:val="21"/>
          <w:szCs w:val="21"/>
        </w:rPr>
        <w:t>借着耶稣</w:t>
      </w:r>
      <w:r>
        <w:rPr>
          <w:rFonts w:hint="eastAsia"/>
          <w:b w:val="0"/>
          <w:bCs w:val="0"/>
          <w:spacing w:val="17"/>
          <w:w w:val="100"/>
          <w:sz w:val="21"/>
          <w:szCs w:val="21"/>
          <w:lang w:eastAsia="zh-CN"/>
        </w:rPr>
        <w:t>，</w:t>
      </w:r>
      <w:r>
        <w:rPr>
          <w:rFonts w:hint="eastAsia"/>
          <w:b w:val="0"/>
          <w:bCs w:val="0"/>
          <w:spacing w:val="17"/>
          <w:w w:val="100"/>
          <w:sz w:val="21"/>
          <w:szCs w:val="21"/>
        </w:rPr>
        <w:t>开始</w:t>
      </w:r>
      <w:r>
        <w:rPr>
          <w:rFonts w:hint="eastAsia"/>
          <w:b w:val="0"/>
          <w:bCs w:val="0"/>
          <w:spacing w:val="17"/>
          <w:w w:val="100"/>
          <w:sz w:val="21"/>
          <w:szCs w:val="21"/>
          <w:lang w:val="en-US" w:eastAsia="zh-CN"/>
        </w:rPr>
        <w:t>过着</w:t>
      </w:r>
      <w:r>
        <w:rPr>
          <w:rFonts w:hint="eastAsia"/>
          <w:b w:val="0"/>
          <w:bCs w:val="0"/>
          <w:spacing w:val="17"/>
          <w:w w:val="100"/>
          <w:sz w:val="21"/>
          <w:szCs w:val="21"/>
        </w:rPr>
        <w:t>天国的生活。</w:t>
      </w:r>
    </w:p>
    <w:p w14:paraId="61272E6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他救了我们脱离黑暗的权势，把我们迁到他爱子的国里。(西1:13)</w:t>
      </w:r>
    </w:p>
    <w:p w14:paraId="14F762D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今</w:t>
      </w:r>
      <w:r>
        <w:rPr>
          <w:rFonts w:hint="eastAsia"/>
          <w:b w:val="0"/>
          <w:bCs w:val="0"/>
          <w:spacing w:val="17"/>
          <w:w w:val="100"/>
          <w:sz w:val="21"/>
          <w:szCs w:val="21"/>
          <w:lang w:val="en-US" w:eastAsia="zh-CN"/>
        </w:rPr>
        <w:t>天</w:t>
      </w:r>
      <w:r>
        <w:rPr>
          <w:rFonts w:hint="eastAsia"/>
          <w:b w:val="0"/>
          <w:bCs w:val="0"/>
          <w:spacing w:val="17"/>
          <w:w w:val="100"/>
          <w:sz w:val="21"/>
          <w:szCs w:val="21"/>
        </w:rPr>
        <w:t>，因着耶稣基督的救赎，我们被</w:t>
      </w:r>
      <w:r>
        <w:rPr>
          <w:rFonts w:hint="eastAsia"/>
          <w:b w:val="0"/>
          <w:bCs w:val="0"/>
          <w:spacing w:val="17"/>
          <w:w w:val="100"/>
          <w:sz w:val="21"/>
          <w:szCs w:val="21"/>
          <w:lang w:val="en-US" w:eastAsia="zh-CN"/>
        </w:rPr>
        <w:t>迁移到</w:t>
      </w:r>
      <w:r>
        <w:rPr>
          <w:rFonts w:hint="eastAsia"/>
          <w:b w:val="0"/>
          <w:bCs w:val="0"/>
          <w:spacing w:val="17"/>
          <w:w w:val="100"/>
          <w:sz w:val="21"/>
          <w:szCs w:val="21"/>
        </w:rPr>
        <w:t>了神</w:t>
      </w:r>
      <w:r>
        <w:rPr>
          <w:rFonts w:hint="eastAsia"/>
          <w:b w:val="0"/>
          <w:bCs w:val="0"/>
          <w:spacing w:val="17"/>
          <w:w w:val="100"/>
          <w:sz w:val="21"/>
          <w:szCs w:val="21"/>
          <w:lang w:val="en-US" w:eastAsia="zh-CN"/>
        </w:rPr>
        <w:t>爱</w:t>
      </w:r>
      <w:r>
        <w:rPr>
          <w:rFonts w:hint="eastAsia"/>
          <w:b w:val="0"/>
          <w:bCs w:val="0"/>
          <w:spacing w:val="17"/>
          <w:w w:val="100"/>
          <w:sz w:val="21"/>
          <w:szCs w:val="21"/>
        </w:rPr>
        <w:t>子的国里</w:t>
      </w:r>
      <w:r>
        <w:rPr>
          <w:rFonts w:hint="eastAsia"/>
          <w:b w:val="0"/>
          <w:bCs w:val="0"/>
          <w:spacing w:val="17"/>
          <w:w w:val="100"/>
          <w:sz w:val="21"/>
          <w:szCs w:val="21"/>
          <w:lang w:eastAsia="zh-CN"/>
        </w:rPr>
        <w:t>。</w:t>
      </w:r>
      <w:r>
        <w:rPr>
          <w:rFonts w:hint="eastAsia"/>
          <w:b w:val="0"/>
          <w:bCs w:val="0"/>
          <w:spacing w:val="17"/>
          <w:w w:val="100"/>
          <w:sz w:val="21"/>
          <w:szCs w:val="21"/>
        </w:rPr>
        <w:t>这是神的领域，充满爱与大能的领域，超自然的领域，</w:t>
      </w:r>
      <w:r>
        <w:rPr>
          <w:rFonts w:hint="eastAsia"/>
          <w:b w:val="0"/>
          <w:bCs w:val="0"/>
          <w:spacing w:val="17"/>
          <w:w w:val="100"/>
          <w:sz w:val="21"/>
          <w:szCs w:val="21"/>
          <w:lang w:val="en-US" w:eastAsia="zh-CN"/>
        </w:rPr>
        <w:t>能够</w:t>
      </w:r>
      <w:r>
        <w:rPr>
          <w:rFonts w:hint="eastAsia"/>
          <w:b w:val="0"/>
          <w:bCs w:val="0"/>
          <w:spacing w:val="17"/>
          <w:w w:val="100"/>
          <w:sz w:val="21"/>
          <w:szCs w:val="21"/>
        </w:rPr>
        <w:t>改变世界</w:t>
      </w:r>
      <w:r>
        <w:rPr>
          <w:rFonts w:hint="eastAsia"/>
          <w:b w:val="0"/>
          <w:bCs w:val="0"/>
          <w:spacing w:val="17"/>
          <w:w w:val="100"/>
          <w:sz w:val="21"/>
          <w:szCs w:val="21"/>
          <w:lang w:val="en-US" w:eastAsia="zh-CN"/>
        </w:rPr>
        <w:t>的</w:t>
      </w:r>
      <w:r>
        <w:rPr>
          <w:rFonts w:hint="eastAsia"/>
          <w:b w:val="0"/>
          <w:bCs w:val="0"/>
          <w:spacing w:val="17"/>
          <w:w w:val="100"/>
          <w:sz w:val="21"/>
          <w:szCs w:val="21"/>
        </w:rPr>
        <w:t>信心领域。</w:t>
      </w:r>
    </w:p>
    <w:p w14:paraId="2632CC0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lang w:eastAsia="zh-CN"/>
        </w:rPr>
      </w:pPr>
      <w:r>
        <w:rPr>
          <w:rFonts w:hint="eastAsia"/>
          <w:b w:val="0"/>
          <w:bCs w:val="0"/>
          <w:spacing w:val="17"/>
          <w:w w:val="100"/>
          <w:sz w:val="21"/>
          <w:szCs w:val="21"/>
        </w:rPr>
        <w:t>因此，我们时刻都要关注耶稣基督，因着</w:t>
      </w:r>
      <w:r>
        <w:rPr>
          <w:rFonts w:hint="eastAsia"/>
          <w:b w:val="0"/>
          <w:bCs w:val="0"/>
          <w:spacing w:val="17"/>
          <w:w w:val="100"/>
          <w:sz w:val="21"/>
          <w:szCs w:val="21"/>
          <w:lang w:val="en-US" w:eastAsia="zh-CN"/>
        </w:rPr>
        <w:t>耶稣，</w:t>
      </w:r>
      <w:r>
        <w:rPr>
          <w:rFonts w:hint="eastAsia"/>
          <w:b w:val="0"/>
          <w:bCs w:val="0"/>
          <w:spacing w:val="17"/>
          <w:w w:val="100"/>
          <w:sz w:val="21"/>
          <w:szCs w:val="21"/>
        </w:rPr>
        <w:t>天国</w:t>
      </w:r>
      <w:r>
        <w:rPr>
          <w:rFonts w:hint="eastAsia"/>
          <w:b w:val="0"/>
          <w:bCs w:val="0"/>
          <w:spacing w:val="17"/>
          <w:w w:val="100"/>
          <w:sz w:val="21"/>
          <w:szCs w:val="21"/>
          <w:lang w:val="en-US" w:eastAsia="zh-CN"/>
        </w:rPr>
        <w:t>开始</w:t>
      </w:r>
      <w:r>
        <w:rPr>
          <w:rFonts w:hint="eastAsia"/>
          <w:b w:val="0"/>
          <w:bCs w:val="0"/>
          <w:spacing w:val="17"/>
          <w:w w:val="100"/>
          <w:sz w:val="21"/>
          <w:szCs w:val="21"/>
        </w:rPr>
        <w:t>向</w:t>
      </w:r>
      <w:r>
        <w:rPr>
          <w:rFonts w:hint="eastAsia"/>
          <w:b w:val="0"/>
          <w:bCs w:val="0"/>
          <w:spacing w:val="17"/>
          <w:w w:val="100"/>
          <w:sz w:val="21"/>
          <w:szCs w:val="21"/>
          <w:lang w:val="en-US" w:eastAsia="zh-CN"/>
        </w:rPr>
        <w:t>着</w:t>
      </w:r>
      <w:r>
        <w:rPr>
          <w:rFonts w:hint="eastAsia"/>
          <w:b w:val="0"/>
          <w:bCs w:val="0"/>
          <w:spacing w:val="17"/>
          <w:w w:val="100"/>
          <w:sz w:val="21"/>
          <w:szCs w:val="21"/>
        </w:rPr>
        <w:t>我们流淌，天国</w:t>
      </w:r>
      <w:r>
        <w:rPr>
          <w:rFonts w:hint="eastAsia"/>
          <w:b w:val="0"/>
          <w:bCs w:val="0"/>
          <w:spacing w:val="17"/>
          <w:w w:val="100"/>
          <w:sz w:val="21"/>
          <w:szCs w:val="21"/>
          <w:lang w:val="en-US" w:eastAsia="zh-CN"/>
        </w:rPr>
        <w:t>开始</w:t>
      </w:r>
      <w:r>
        <w:rPr>
          <w:rFonts w:hint="eastAsia"/>
          <w:b w:val="0"/>
          <w:bCs w:val="0"/>
          <w:spacing w:val="17"/>
          <w:w w:val="100"/>
          <w:sz w:val="21"/>
          <w:szCs w:val="21"/>
        </w:rPr>
        <w:t>向</w:t>
      </w:r>
      <w:r>
        <w:rPr>
          <w:rFonts w:hint="eastAsia"/>
          <w:b w:val="0"/>
          <w:bCs w:val="0"/>
          <w:spacing w:val="17"/>
          <w:w w:val="100"/>
          <w:sz w:val="21"/>
          <w:szCs w:val="21"/>
          <w:lang w:val="en-US" w:eastAsia="zh-CN"/>
        </w:rPr>
        <w:t>着</w:t>
      </w:r>
      <w:r>
        <w:rPr>
          <w:rFonts w:hint="eastAsia"/>
          <w:b w:val="0"/>
          <w:bCs w:val="0"/>
          <w:spacing w:val="17"/>
          <w:w w:val="100"/>
          <w:sz w:val="21"/>
          <w:szCs w:val="21"/>
        </w:rPr>
        <w:t>我们敞开，天国属于我们。我们开始了</w:t>
      </w:r>
      <w:r>
        <w:rPr>
          <w:rFonts w:hint="eastAsia"/>
          <w:b w:val="0"/>
          <w:bCs w:val="0"/>
          <w:spacing w:val="17"/>
          <w:w w:val="100"/>
          <w:sz w:val="21"/>
          <w:szCs w:val="21"/>
          <w:lang w:val="en-US" w:eastAsia="zh-CN"/>
        </w:rPr>
        <w:t>全</w:t>
      </w:r>
      <w:r>
        <w:rPr>
          <w:rFonts w:hint="eastAsia"/>
          <w:b w:val="0"/>
          <w:bCs w:val="0"/>
          <w:spacing w:val="17"/>
          <w:w w:val="100"/>
          <w:sz w:val="21"/>
          <w:szCs w:val="21"/>
        </w:rPr>
        <w:t>新的</w:t>
      </w:r>
      <w:r>
        <w:rPr>
          <w:rFonts w:hint="eastAsia"/>
          <w:b w:val="0"/>
          <w:bCs w:val="0"/>
          <w:spacing w:val="17"/>
          <w:w w:val="100"/>
          <w:sz w:val="21"/>
          <w:szCs w:val="21"/>
          <w:lang w:eastAsia="zh-CN"/>
        </w:rPr>
        <w:t>、</w:t>
      </w:r>
      <w:r>
        <w:rPr>
          <w:rFonts w:hint="eastAsia"/>
          <w:b w:val="0"/>
          <w:bCs w:val="0"/>
          <w:spacing w:val="17"/>
          <w:w w:val="100"/>
          <w:sz w:val="21"/>
          <w:szCs w:val="21"/>
        </w:rPr>
        <w:t>充满大能的生活</w:t>
      </w:r>
      <w:r>
        <w:rPr>
          <w:rFonts w:hint="eastAsia"/>
          <w:b w:val="0"/>
          <w:bCs w:val="0"/>
          <w:spacing w:val="17"/>
          <w:w w:val="100"/>
          <w:sz w:val="21"/>
          <w:szCs w:val="21"/>
          <w:lang w:eastAsia="zh-CN"/>
        </w:rPr>
        <w:t>！</w:t>
      </w:r>
    </w:p>
    <w:p w14:paraId="77E959E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亲爱的，习惯表达天国吧！那是永不改变的真实，那是我们</w:t>
      </w:r>
      <w:r>
        <w:rPr>
          <w:rFonts w:hint="eastAsia"/>
          <w:b w:val="0"/>
          <w:bCs w:val="0"/>
          <w:spacing w:val="17"/>
          <w:w w:val="100"/>
          <w:sz w:val="21"/>
          <w:szCs w:val="21"/>
          <w:lang w:val="en-US" w:eastAsia="zh-CN"/>
        </w:rPr>
        <w:t>真</w:t>
      </w:r>
      <w:r>
        <w:rPr>
          <w:rFonts w:hint="eastAsia"/>
          <w:b w:val="0"/>
          <w:bCs w:val="0"/>
          <w:spacing w:val="17"/>
          <w:w w:val="100"/>
          <w:sz w:val="21"/>
          <w:szCs w:val="21"/>
        </w:rPr>
        <w:t>实生命的所在。当你</w:t>
      </w:r>
      <w:r>
        <w:rPr>
          <w:rFonts w:hint="eastAsia"/>
          <w:b w:val="0"/>
          <w:bCs w:val="0"/>
          <w:spacing w:val="17"/>
          <w:w w:val="100"/>
          <w:sz w:val="21"/>
          <w:szCs w:val="21"/>
          <w:lang w:val="en-US" w:eastAsia="zh-CN"/>
        </w:rPr>
        <w:t>正确认知天国，</w:t>
      </w:r>
      <w:r>
        <w:rPr>
          <w:rFonts w:hint="eastAsia"/>
          <w:b w:val="0"/>
          <w:bCs w:val="0"/>
          <w:spacing w:val="17"/>
          <w:w w:val="100"/>
          <w:sz w:val="21"/>
          <w:szCs w:val="21"/>
        </w:rPr>
        <w:t>熟悉天国，神迹就会伴随你</w:t>
      </w:r>
      <w:r>
        <w:rPr>
          <w:rFonts w:hint="eastAsia"/>
          <w:b w:val="0"/>
          <w:bCs w:val="0"/>
          <w:spacing w:val="17"/>
          <w:w w:val="100"/>
          <w:sz w:val="21"/>
          <w:szCs w:val="21"/>
          <w:lang w:eastAsia="zh-CN"/>
        </w:rPr>
        <w:t>。</w:t>
      </w:r>
      <w:r>
        <w:rPr>
          <w:rFonts w:hint="eastAsia"/>
          <w:b w:val="0"/>
          <w:bCs w:val="0"/>
          <w:spacing w:val="17"/>
          <w:w w:val="100"/>
          <w:sz w:val="21"/>
          <w:szCs w:val="21"/>
        </w:rPr>
        <w:t xml:space="preserve">   </w:t>
      </w:r>
    </w:p>
    <w:p w14:paraId="37EAF0C0">
      <w:pPr>
        <w:pageBreakBefore w:val="0"/>
        <w:widowControl w:val="0"/>
        <w:tabs>
          <w:tab w:val="left" w:pos="323"/>
        </w:tabs>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4EA2CB95">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2CD6E4ED">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基督徒必须被耶稣的一切“同化”。</w:t>
      </w:r>
    </w:p>
    <w:p w14:paraId="3B11D92E">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100DA69D">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DF38DA0">
      <w:pPr>
        <w:pStyle w:val="4"/>
        <w:pageBreakBefore w:val="0"/>
        <w:widowControl w:val="0"/>
        <w:kinsoku/>
        <w:wordWrap/>
        <w:overflowPunct/>
        <w:topLinePunct w:val="0"/>
        <w:autoSpaceDE/>
        <w:autoSpaceDN/>
        <w:bidi w:val="0"/>
        <w:adjustRightInd/>
        <w:snapToGrid/>
        <w:jc w:val="center"/>
        <w:textAlignment w:val="auto"/>
        <w:rPr>
          <w:rFonts w:hint="eastAsia"/>
          <w:spacing w:val="17"/>
          <w:w w:val="100"/>
        </w:rPr>
      </w:pPr>
      <w:r>
        <w:rPr>
          <w:rFonts w:hint="eastAsia"/>
          <w:spacing w:val="17"/>
          <w:w w:val="100"/>
        </w:rPr>
        <w:t>八</w:t>
      </w:r>
      <w:r>
        <w:rPr>
          <w:rFonts w:hint="eastAsia"/>
          <w:spacing w:val="17"/>
          <w:w w:val="100"/>
          <w:lang w:eastAsia="zh-CN"/>
        </w:rPr>
        <w:t>、</w:t>
      </w:r>
      <w:r>
        <w:rPr>
          <w:rFonts w:hint="eastAsia"/>
          <w:spacing w:val="17"/>
          <w:w w:val="100"/>
        </w:rPr>
        <w:t>明白信心的奥秘</w:t>
      </w:r>
    </w:p>
    <w:p w14:paraId="6A93F9E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lang w:val="en-US" w:eastAsia="zh-CN"/>
        </w:rPr>
      </w:pPr>
    </w:p>
    <w:p w14:paraId="6A4C962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lang w:val="en-US" w:eastAsia="zh-CN"/>
        </w:rPr>
        <w:t>在</w:t>
      </w:r>
      <w:r>
        <w:rPr>
          <w:rFonts w:hint="eastAsia"/>
          <w:b w:val="0"/>
          <w:bCs w:val="0"/>
          <w:spacing w:val="17"/>
          <w:w w:val="100"/>
          <w:sz w:val="21"/>
          <w:szCs w:val="21"/>
        </w:rPr>
        <w:t>耶稣的事工中</w:t>
      </w:r>
      <w:r>
        <w:rPr>
          <w:rFonts w:hint="eastAsia"/>
          <w:b w:val="0"/>
          <w:bCs w:val="0"/>
          <w:spacing w:val="17"/>
          <w:w w:val="100"/>
          <w:sz w:val="21"/>
          <w:szCs w:val="21"/>
          <w:lang w:eastAsia="zh-CN"/>
        </w:rPr>
        <w:t>，</w:t>
      </w:r>
      <w:r>
        <w:rPr>
          <w:rFonts w:hint="eastAsia"/>
          <w:b w:val="0"/>
          <w:bCs w:val="0"/>
          <w:spacing w:val="17"/>
          <w:w w:val="100"/>
          <w:sz w:val="21"/>
          <w:szCs w:val="21"/>
          <w:lang w:val="en-US" w:eastAsia="zh-CN"/>
        </w:rPr>
        <w:t>他</w:t>
      </w:r>
      <w:r>
        <w:rPr>
          <w:rFonts w:hint="eastAsia"/>
          <w:b w:val="0"/>
          <w:bCs w:val="0"/>
          <w:spacing w:val="17"/>
          <w:w w:val="100"/>
          <w:sz w:val="21"/>
          <w:szCs w:val="21"/>
        </w:rPr>
        <w:t>总是寻找有信心的人，他</w:t>
      </w:r>
      <w:r>
        <w:rPr>
          <w:rFonts w:hint="eastAsia"/>
          <w:b w:val="0"/>
          <w:bCs w:val="0"/>
          <w:spacing w:val="17"/>
          <w:w w:val="100"/>
          <w:sz w:val="21"/>
          <w:szCs w:val="21"/>
          <w:lang w:val="en-US" w:eastAsia="zh-CN"/>
        </w:rPr>
        <w:t>总是</w:t>
      </w:r>
      <w:r>
        <w:rPr>
          <w:rFonts w:hint="eastAsia"/>
          <w:b w:val="0"/>
          <w:bCs w:val="0"/>
          <w:spacing w:val="17"/>
          <w:w w:val="100"/>
          <w:sz w:val="21"/>
          <w:szCs w:val="21"/>
        </w:rPr>
        <w:t>向人们</w:t>
      </w:r>
      <w:r>
        <w:rPr>
          <w:rFonts w:hint="eastAsia"/>
          <w:b w:val="0"/>
          <w:bCs w:val="0"/>
          <w:spacing w:val="17"/>
          <w:w w:val="100"/>
          <w:sz w:val="21"/>
          <w:szCs w:val="21"/>
          <w:lang w:val="en-US" w:eastAsia="zh-CN"/>
        </w:rPr>
        <w:t>强调</w:t>
      </w:r>
      <w:r>
        <w:rPr>
          <w:rFonts w:hint="eastAsia"/>
          <w:b w:val="0"/>
          <w:bCs w:val="0"/>
          <w:spacing w:val="17"/>
          <w:w w:val="100"/>
          <w:sz w:val="21"/>
          <w:szCs w:val="21"/>
        </w:rPr>
        <w:t>信心的重要。</w:t>
      </w:r>
    </w:p>
    <w:p w14:paraId="66540F6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 xml:space="preserve"> </w:t>
      </w:r>
      <w:r>
        <w:rPr>
          <w:rFonts w:hint="eastAsia"/>
          <w:b w:val="0"/>
          <w:bCs w:val="0"/>
          <w:i/>
          <w:iCs/>
          <w:spacing w:val="17"/>
          <w:w w:val="100"/>
          <w:sz w:val="21"/>
          <w:szCs w:val="21"/>
        </w:rPr>
        <w:t xml:space="preserve"> </w:t>
      </w:r>
      <w:r>
        <w:rPr>
          <w:rFonts w:hint="eastAsia" w:ascii="楷体" w:hAnsi="楷体" w:eastAsia="楷体" w:cs="楷体"/>
          <w:i/>
          <w:iCs/>
          <w:spacing w:val="17"/>
          <w:w w:val="100"/>
          <w:sz w:val="21"/>
          <w:szCs w:val="21"/>
          <w:lang w:val="en-US" w:eastAsia="zh-CN"/>
        </w:rPr>
        <w:t>我的义人将因信而得生命。但是，若有人退却，我就不喜欢他。(来10:38 现代译本)</w:t>
      </w:r>
    </w:p>
    <w:p w14:paraId="605E6E2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 xml:space="preserve">  </w:t>
      </w:r>
      <w:r>
        <w:rPr>
          <w:rFonts w:hint="eastAsia"/>
          <w:b w:val="0"/>
          <w:bCs w:val="0"/>
          <w:spacing w:val="17"/>
          <w:w w:val="100"/>
          <w:sz w:val="21"/>
          <w:szCs w:val="21"/>
          <w:lang w:val="en-US" w:eastAsia="zh-CN"/>
        </w:rPr>
        <w:t>基督徒</w:t>
      </w:r>
      <w:r>
        <w:rPr>
          <w:rFonts w:hint="eastAsia"/>
          <w:b w:val="0"/>
          <w:bCs w:val="0"/>
          <w:spacing w:val="17"/>
          <w:w w:val="100"/>
          <w:sz w:val="21"/>
          <w:szCs w:val="21"/>
        </w:rPr>
        <w:t>在肉身活着必须</w:t>
      </w:r>
      <w:r>
        <w:rPr>
          <w:rFonts w:hint="eastAsia"/>
          <w:b w:val="0"/>
          <w:bCs w:val="0"/>
          <w:spacing w:val="17"/>
          <w:w w:val="100"/>
          <w:sz w:val="21"/>
          <w:szCs w:val="21"/>
          <w:lang w:val="en-US" w:eastAsia="zh-CN"/>
        </w:rPr>
        <w:t>要</w:t>
      </w:r>
      <w:r>
        <w:rPr>
          <w:rFonts w:hint="eastAsia"/>
          <w:b w:val="0"/>
          <w:bCs w:val="0"/>
          <w:spacing w:val="17"/>
          <w:w w:val="100"/>
          <w:sz w:val="21"/>
          <w:szCs w:val="21"/>
        </w:rPr>
        <w:t>靠信心，唯有在信心中表达天国的大能才有未来。人若是不活在信心里神就不喜</w:t>
      </w:r>
      <w:r>
        <w:rPr>
          <w:rFonts w:hint="eastAsia"/>
          <w:b w:val="0"/>
          <w:bCs w:val="0"/>
          <w:spacing w:val="17"/>
          <w:w w:val="100"/>
          <w:sz w:val="21"/>
          <w:szCs w:val="21"/>
          <w:lang w:val="en-US" w:eastAsia="zh-CN"/>
        </w:rPr>
        <w:t>欢</w:t>
      </w:r>
      <w:r>
        <w:rPr>
          <w:rFonts w:hint="eastAsia"/>
          <w:b w:val="0"/>
          <w:bCs w:val="0"/>
          <w:spacing w:val="17"/>
          <w:w w:val="100"/>
          <w:sz w:val="21"/>
          <w:szCs w:val="21"/>
        </w:rPr>
        <w:t>，神一直都</w:t>
      </w:r>
      <w:r>
        <w:rPr>
          <w:rFonts w:hint="eastAsia"/>
          <w:b w:val="0"/>
          <w:bCs w:val="0"/>
          <w:spacing w:val="17"/>
          <w:w w:val="100"/>
          <w:sz w:val="21"/>
          <w:szCs w:val="21"/>
          <w:lang w:val="en-US" w:eastAsia="zh-CN"/>
        </w:rPr>
        <w:t>在</w:t>
      </w:r>
      <w:r>
        <w:rPr>
          <w:rFonts w:hint="eastAsia"/>
          <w:b w:val="0"/>
          <w:bCs w:val="0"/>
          <w:spacing w:val="17"/>
          <w:w w:val="100"/>
          <w:sz w:val="21"/>
          <w:szCs w:val="21"/>
        </w:rPr>
        <w:t>赞赏那些</w:t>
      </w:r>
      <w:r>
        <w:rPr>
          <w:rFonts w:hint="eastAsia"/>
          <w:b w:val="0"/>
          <w:bCs w:val="0"/>
          <w:spacing w:val="17"/>
          <w:w w:val="100"/>
          <w:sz w:val="21"/>
          <w:szCs w:val="21"/>
          <w:lang w:val="en-US" w:eastAsia="zh-CN"/>
        </w:rPr>
        <w:t>有</w:t>
      </w:r>
      <w:r>
        <w:rPr>
          <w:rFonts w:hint="eastAsia"/>
          <w:b w:val="0"/>
          <w:bCs w:val="0"/>
          <w:spacing w:val="17"/>
          <w:w w:val="100"/>
          <w:sz w:val="21"/>
          <w:szCs w:val="21"/>
        </w:rPr>
        <w:t>信心的人。</w:t>
      </w:r>
    </w:p>
    <w:p w14:paraId="050FF4A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 xml:space="preserve"> </w:t>
      </w:r>
      <w:r>
        <w:rPr>
          <w:rFonts w:hint="eastAsia"/>
          <w:b w:val="0"/>
          <w:bCs w:val="0"/>
          <w:spacing w:val="17"/>
          <w:w w:val="100"/>
          <w:sz w:val="21"/>
          <w:szCs w:val="21"/>
          <w:lang w:val="en-US" w:eastAsia="zh-CN"/>
        </w:rPr>
        <w:t xml:space="preserve"> </w:t>
      </w:r>
      <w:r>
        <w:rPr>
          <w:rFonts w:hint="eastAsia"/>
          <w:b w:val="0"/>
          <w:bCs w:val="0"/>
          <w:spacing w:val="17"/>
          <w:w w:val="100"/>
          <w:sz w:val="21"/>
          <w:szCs w:val="21"/>
        </w:rPr>
        <w:t>亚伯拉罕、以撒、雅各、大卫等等都是</w:t>
      </w:r>
      <w:r>
        <w:rPr>
          <w:rFonts w:hint="eastAsia"/>
          <w:b w:val="0"/>
          <w:bCs w:val="0"/>
          <w:spacing w:val="17"/>
          <w:w w:val="100"/>
          <w:sz w:val="21"/>
          <w:szCs w:val="21"/>
          <w:lang w:val="en-US" w:eastAsia="zh-CN"/>
        </w:rPr>
        <w:t>对神</w:t>
      </w:r>
      <w:r>
        <w:rPr>
          <w:rFonts w:hint="eastAsia"/>
          <w:b w:val="0"/>
          <w:bCs w:val="0"/>
          <w:spacing w:val="17"/>
          <w:w w:val="100"/>
          <w:sz w:val="21"/>
          <w:szCs w:val="21"/>
        </w:rPr>
        <w:t>大有信心的人。他们</w:t>
      </w:r>
      <w:r>
        <w:rPr>
          <w:rFonts w:hint="eastAsia"/>
          <w:b w:val="0"/>
          <w:bCs w:val="0"/>
          <w:spacing w:val="17"/>
          <w:w w:val="100"/>
          <w:sz w:val="21"/>
          <w:szCs w:val="21"/>
          <w:lang w:val="en-US" w:eastAsia="zh-CN"/>
        </w:rPr>
        <w:t>与神之间的</w:t>
      </w:r>
      <w:r>
        <w:rPr>
          <w:rFonts w:hint="eastAsia"/>
          <w:b w:val="0"/>
          <w:bCs w:val="0"/>
          <w:spacing w:val="17"/>
          <w:w w:val="100"/>
          <w:sz w:val="21"/>
          <w:szCs w:val="21"/>
        </w:rPr>
        <w:t>故事</w:t>
      </w:r>
      <w:r>
        <w:rPr>
          <w:rFonts w:hint="eastAsia"/>
          <w:b w:val="0"/>
          <w:bCs w:val="0"/>
          <w:spacing w:val="17"/>
          <w:w w:val="100"/>
          <w:sz w:val="21"/>
          <w:szCs w:val="21"/>
          <w:lang w:eastAsia="zh-CN"/>
        </w:rPr>
        <w:t>，</w:t>
      </w:r>
      <w:r>
        <w:rPr>
          <w:rFonts w:hint="eastAsia"/>
          <w:b w:val="0"/>
          <w:bCs w:val="0"/>
          <w:spacing w:val="17"/>
          <w:w w:val="100"/>
          <w:sz w:val="21"/>
          <w:szCs w:val="21"/>
          <w:lang w:val="en-US" w:eastAsia="zh-CN"/>
        </w:rPr>
        <w:t>讲述的</w:t>
      </w:r>
      <w:r>
        <w:rPr>
          <w:rFonts w:hint="eastAsia"/>
          <w:b w:val="0"/>
          <w:bCs w:val="0"/>
          <w:spacing w:val="17"/>
          <w:w w:val="100"/>
          <w:sz w:val="21"/>
          <w:szCs w:val="21"/>
        </w:rPr>
        <w:t>是</w:t>
      </w:r>
      <w:r>
        <w:rPr>
          <w:rFonts w:hint="eastAsia"/>
          <w:b w:val="0"/>
          <w:bCs w:val="0"/>
          <w:spacing w:val="17"/>
          <w:w w:val="100"/>
          <w:sz w:val="21"/>
          <w:szCs w:val="21"/>
          <w:lang w:val="en-US" w:eastAsia="zh-CN"/>
        </w:rPr>
        <w:t>信任与被信任</w:t>
      </w:r>
      <w:r>
        <w:rPr>
          <w:rFonts w:hint="eastAsia"/>
          <w:b w:val="0"/>
          <w:bCs w:val="0"/>
          <w:spacing w:val="17"/>
          <w:w w:val="100"/>
          <w:sz w:val="21"/>
          <w:szCs w:val="21"/>
        </w:rPr>
        <w:t>的故事。</w:t>
      </w:r>
    </w:p>
    <w:p w14:paraId="071F54E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 xml:space="preserve">  </w:t>
      </w:r>
      <w:r>
        <w:rPr>
          <w:rFonts w:hint="eastAsia"/>
          <w:b w:val="0"/>
          <w:bCs w:val="0"/>
          <w:spacing w:val="17"/>
          <w:w w:val="100"/>
          <w:sz w:val="21"/>
          <w:szCs w:val="21"/>
          <w:lang w:val="en-US" w:eastAsia="zh-CN"/>
        </w:rPr>
        <w:t>如今，</w:t>
      </w:r>
      <w:r>
        <w:rPr>
          <w:rFonts w:hint="eastAsia"/>
          <w:b w:val="0"/>
          <w:bCs w:val="0"/>
          <w:spacing w:val="17"/>
          <w:w w:val="100"/>
          <w:sz w:val="21"/>
          <w:szCs w:val="21"/>
        </w:rPr>
        <w:t>在新约时代，耶稣基督</w:t>
      </w:r>
      <w:r>
        <w:rPr>
          <w:rFonts w:hint="eastAsia"/>
          <w:b w:val="0"/>
          <w:bCs w:val="0"/>
          <w:spacing w:val="17"/>
          <w:w w:val="100"/>
          <w:sz w:val="21"/>
          <w:szCs w:val="21"/>
          <w:lang w:val="en-US" w:eastAsia="zh-CN"/>
        </w:rPr>
        <w:t>把</w:t>
      </w:r>
      <w:r>
        <w:rPr>
          <w:rFonts w:hint="eastAsia"/>
          <w:b w:val="0"/>
          <w:bCs w:val="0"/>
          <w:spacing w:val="17"/>
          <w:w w:val="100"/>
          <w:sz w:val="21"/>
          <w:szCs w:val="21"/>
        </w:rPr>
        <w:t>自己的信心</w:t>
      </w:r>
      <w:r>
        <w:rPr>
          <w:rFonts w:hint="eastAsia"/>
          <w:b w:val="0"/>
          <w:bCs w:val="0"/>
          <w:spacing w:val="17"/>
          <w:w w:val="100"/>
          <w:sz w:val="21"/>
          <w:szCs w:val="21"/>
          <w:lang w:val="en-US" w:eastAsia="zh-CN"/>
        </w:rPr>
        <w:t>赋予了</w:t>
      </w:r>
      <w:r>
        <w:rPr>
          <w:rFonts w:hint="eastAsia"/>
          <w:b w:val="0"/>
          <w:bCs w:val="0"/>
          <w:spacing w:val="17"/>
          <w:w w:val="100"/>
          <w:sz w:val="21"/>
          <w:szCs w:val="21"/>
        </w:rPr>
        <w:t>我们。那就是:</w:t>
      </w:r>
    </w:p>
    <w:p w14:paraId="04DE5D3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可见信道是从听道来的，听道是从基督的话来的。(罗10:17)</w:t>
      </w:r>
    </w:p>
    <w:p w14:paraId="62C36F5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你必须有超自然的信心，才能表达超自然的真实。超自然的信心来源于神的话语</w:t>
      </w:r>
      <w:r>
        <w:rPr>
          <w:rFonts w:hint="eastAsia"/>
          <w:b w:val="0"/>
          <w:bCs w:val="0"/>
          <w:spacing w:val="17"/>
          <w:w w:val="100"/>
          <w:sz w:val="21"/>
          <w:szCs w:val="21"/>
          <w:lang w:eastAsia="zh-CN"/>
        </w:rPr>
        <w:t>。</w:t>
      </w:r>
      <w:r>
        <w:rPr>
          <w:rFonts w:hint="eastAsia"/>
          <w:b w:val="0"/>
          <w:bCs w:val="0"/>
          <w:spacing w:val="17"/>
          <w:w w:val="100"/>
          <w:sz w:val="21"/>
          <w:szCs w:val="21"/>
          <w:lang w:val="en-US" w:eastAsia="zh-CN"/>
        </w:rPr>
        <w:t>换句话说，信心</w:t>
      </w:r>
      <w:r>
        <w:rPr>
          <w:rFonts w:hint="eastAsia"/>
          <w:b w:val="0"/>
          <w:bCs w:val="0"/>
          <w:spacing w:val="17"/>
          <w:w w:val="100"/>
          <w:sz w:val="21"/>
          <w:szCs w:val="21"/>
        </w:rPr>
        <w:t>就是直接从耶稣基督而来的真理。</w:t>
      </w:r>
    </w:p>
    <w:p w14:paraId="7FB9E77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当你在真理的</w:t>
      </w:r>
      <w:r>
        <w:rPr>
          <w:rFonts w:hint="eastAsia"/>
          <w:b w:val="0"/>
          <w:bCs w:val="0"/>
          <w:spacing w:val="17"/>
          <w:w w:val="100"/>
          <w:sz w:val="21"/>
          <w:szCs w:val="21"/>
          <w:lang w:val="en-US" w:eastAsia="zh-CN"/>
        </w:rPr>
        <w:t>认知上</w:t>
      </w:r>
      <w:r>
        <w:rPr>
          <w:rFonts w:hint="eastAsia"/>
          <w:b w:val="0"/>
          <w:bCs w:val="0"/>
          <w:spacing w:val="17"/>
          <w:w w:val="100"/>
          <w:sz w:val="21"/>
          <w:szCs w:val="21"/>
        </w:rPr>
        <w:t>有偏差，就</w:t>
      </w:r>
      <w:r>
        <w:rPr>
          <w:rFonts w:hint="eastAsia"/>
          <w:b w:val="0"/>
          <w:bCs w:val="0"/>
          <w:spacing w:val="17"/>
          <w:w w:val="100"/>
          <w:sz w:val="21"/>
          <w:szCs w:val="21"/>
          <w:lang w:val="en-US" w:eastAsia="zh-CN"/>
        </w:rPr>
        <w:t>不会</w:t>
      </w:r>
      <w:r>
        <w:rPr>
          <w:rFonts w:hint="eastAsia"/>
          <w:b w:val="0"/>
          <w:bCs w:val="0"/>
          <w:spacing w:val="17"/>
          <w:w w:val="100"/>
          <w:sz w:val="21"/>
          <w:szCs w:val="21"/>
        </w:rPr>
        <w:t>产生超然的信心</w:t>
      </w:r>
      <w:r>
        <w:rPr>
          <w:rFonts w:hint="eastAsia"/>
          <w:b w:val="0"/>
          <w:bCs w:val="0"/>
          <w:spacing w:val="17"/>
          <w:w w:val="100"/>
          <w:sz w:val="21"/>
          <w:szCs w:val="21"/>
          <w:lang w:eastAsia="zh-CN"/>
        </w:rPr>
        <w:t>。</w:t>
      </w:r>
      <w:r>
        <w:rPr>
          <w:rFonts w:hint="eastAsia"/>
          <w:b w:val="0"/>
          <w:bCs w:val="0"/>
          <w:spacing w:val="17"/>
          <w:w w:val="100"/>
          <w:sz w:val="21"/>
          <w:szCs w:val="21"/>
        </w:rPr>
        <w:t>透过神的话语，耶稣的信心已经属于我们了。而神的话语都带着胜过世界的大能。</w:t>
      </w:r>
    </w:p>
    <w:p w14:paraId="6E40E01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ascii="楷体" w:hAnsi="楷体" w:eastAsia="楷体" w:cs="楷体"/>
          <w:i/>
          <w:iCs/>
          <w:spacing w:val="17"/>
          <w:w w:val="100"/>
          <w:sz w:val="21"/>
          <w:szCs w:val="21"/>
          <w:lang w:val="en-US" w:eastAsia="zh-CN"/>
        </w:rPr>
        <w:t>耶和华阿，你的话安定在天，直到永远。（诗119:89)</w:t>
      </w:r>
    </w:p>
    <w:p w14:paraId="0559EC5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神的话语来自天堂，带着创造的大能、改变的大能</w:t>
      </w:r>
      <w:r>
        <w:rPr>
          <w:rFonts w:hint="eastAsia"/>
          <w:b w:val="0"/>
          <w:bCs w:val="0"/>
          <w:spacing w:val="17"/>
          <w:w w:val="100"/>
          <w:sz w:val="21"/>
          <w:szCs w:val="21"/>
          <w:lang w:eastAsia="zh-CN"/>
        </w:rPr>
        <w:t>、</w:t>
      </w:r>
      <w:r>
        <w:rPr>
          <w:rFonts w:hint="eastAsia"/>
          <w:b w:val="0"/>
          <w:bCs w:val="0"/>
          <w:spacing w:val="17"/>
          <w:w w:val="100"/>
          <w:sz w:val="21"/>
          <w:szCs w:val="21"/>
        </w:rPr>
        <w:t>祝福</w:t>
      </w:r>
      <w:r>
        <w:rPr>
          <w:rFonts w:hint="eastAsia"/>
          <w:b w:val="0"/>
          <w:bCs w:val="0"/>
          <w:spacing w:val="17"/>
          <w:w w:val="100"/>
          <w:sz w:val="21"/>
          <w:szCs w:val="21"/>
          <w:lang w:val="en-US" w:eastAsia="zh-CN"/>
        </w:rPr>
        <w:t>和</w:t>
      </w:r>
      <w:r>
        <w:rPr>
          <w:rFonts w:hint="eastAsia"/>
          <w:b w:val="0"/>
          <w:bCs w:val="0"/>
          <w:spacing w:val="17"/>
          <w:w w:val="100"/>
          <w:sz w:val="21"/>
          <w:szCs w:val="21"/>
        </w:rPr>
        <w:t>医治的大能。当你以耶稣的信心表达神的话语</w:t>
      </w:r>
      <w:r>
        <w:rPr>
          <w:rFonts w:hint="eastAsia"/>
          <w:b w:val="0"/>
          <w:bCs w:val="0"/>
          <w:spacing w:val="17"/>
          <w:w w:val="100"/>
          <w:sz w:val="21"/>
          <w:szCs w:val="21"/>
          <w:lang w:val="en-US" w:eastAsia="zh-CN"/>
        </w:rPr>
        <w:t>时</w:t>
      </w:r>
      <w:r>
        <w:rPr>
          <w:rFonts w:hint="eastAsia"/>
          <w:b w:val="0"/>
          <w:bCs w:val="0"/>
          <w:spacing w:val="17"/>
          <w:w w:val="100"/>
          <w:sz w:val="21"/>
          <w:szCs w:val="21"/>
        </w:rPr>
        <w:t>，这世界就会经历神迹。没有任何力量能拦阻神的话语，那带着圣洁、充满美好的话语，</w:t>
      </w:r>
      <w:r>
        <w:rPr>
          <w:rFonts w:hint="eastAsia"/>
          <w:b w:val="0"/>
          <w:bCs w:val="0"/>
          <w:spacing w:val="17"/>
          <w:w w:val="100"/>
          <w:sz w:val="21"/>
          <w:szCs w:val="21"/>
          <w:lang w:val="en-US" w:eastAsia="zh-CN"/>
        </w:rPr>
        <w:t>会</w:t>
      </w:r>
      <w:r>
        <w:rPr>
          <w:rFonts w:hint="eastAsia"/>
          <w:b w:val="0"/>
          <w:bCs w:val="0"/>
          <w:spacing w:val="17"/>
          <w:w w:val="100"/>
          <w:sz w:val="21"/>
          <w:szCs w:val="21"/>
        </w:rPr>
        <w:t>让天</w:t>
      </w:r>
      <w:r>
        <w:rPr>
          <w:rFonts w:hint="eastAsia"/>
          <w:b w:val="0"/>
          <w:bCs w:val="0"/>
          <w:spacing w:val="17"/>
          <w:w w:val="100"/>
          <w:sz w:val="21"/>
          <w:szCs w:val="21"/>
          <w:lang w:val="en-US" w:eastAsia="zh-CN"/>
        </w:rPr>
        <w:t>国真实的</w:t>
      </w:r>
      <w:r>
        <w:rPr>
          <w:rFonts w:hint="eastAsia"/>
          <w:b w:val="0"/>
          <w:bCs w:val="0"/>
          <w:spacing w:val="17"/>
          <w:w w:val="100"/>
          <w:sz w:val="21"/>
          <w:szCs w:val="21"/>
        </w:rPr>
        <w:t>临到</w:t>
      </w:r>
      <w:r>
        <w:rPr>
          <w:rFonts w:hint="eastAsia"/>
          <w:b w:val="0"/>
          <w:bCs w:val="0"/>
          <w:spacing w:val="17"/>
          <w:w w:val="100"/>
          <w:sz w:val="21"/>
          <w:szCs w:val="21"/>
          <w:lang w:val="en-US" w:eastAsia="zh-CN"/>
        </w:rPr>
        <w:t>这</w:t>
      </w:r>
      <w:r>
        <w:rPr>
          <w:rFonts w:hint="eastAsia"/>
          <w:b w:val="0"/>
          <w:bCs w:val="0"/>
          <w:spacing w:val="17"/>
          <w:w w:val="100"/>
          <w:sz w:val="21"/>
          <w:szCs w:val="21"/>
        </w:rPr>
        <w:t>地。</w:t>
      </w:r>
    </w:p>
    <w:p w14:paraId="33F2D5A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i/>
          <w:iCs/>
          <w:spacing w:val="17"/>
          <w:w w:val="100"/>
          <w:sz w:val="21"/>
          <w:szCs w:val="21"/>
        </w:rPr>
      </w:pPr>
      <w:r>
        <w:rPr>
          <w:rFonts w:hint="eastAsia" w:ascii="楷体" w:hAnsi="楷体" w:eastAsia="楷体" w:cs="楷体"/>
          <w:i/>
          <w:iCs/>
          <w:spacing w:val="17"/>
          <w:w w:val="100"/>
          <w:sz w:val="21"/>
          <w:szCs w:val="21"/>
          <w:lang w:val="en-US" w:eastAsia="zh-CN"/>
        </w:rPr>
        <w:t>我口所出的话，也必如此，决不徒然返回，却要成就我所喜悦的，在我发他去成就的事上（发他去成就或作所命定）必然亨通。(赛55:11)</w:t>
      </w:r>
    </w:p>
    <w:p w14:paraId="0DE3318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神发布他的话语给我们，</w:t>
      </w:r>
      <w:r>
        <w:rPr>
          <w:rFonts w:hint="eastAsia"/>
          <w:b w:val="0"/>
          <w:bCs w:val="0"/>
          <w:spacing w:val="17"/>
          <w:w w:val="100"/>
          <w:sz w:val="21"/>
          <w:szCs w:val="21"/>
          <w:lang w:val="en-US" w:eastAsia="zh-CN"/>
        </w:rPr>
        <w:t>为的</w:t>
      </w:r>
      <w:r>
        <w:rPr>
          <w:rFonts w:hint="eastAsia"/>
          <w:b w:val="0"/>
          <w:bCs w:val="0"/>
          <w:spacing w:val="17"/>
          <w:w w:val="100"/>
          <w:sz w:val="21"/>
          <w:szCs w:val="21"/>
        </w:rPr>
        <w:t>是要成就属天的</w:t>
      </w:r>
      <w:r>
        <w:rPr>
          <w:rFonts w:hint="eastAsia"/>
          <w:b w:val="0"/>
          <w:bCs w:val="0"/>
          <w:spacing w:val="17"/>
          <w:w w:val="100"/>
          <w:sz w:val="21"/>
          <w:szCs w:val="21"/>
          <w:lang w:val="en-US" w:eastAsia="zh-CN"/>
        </w:rPr>
        <w:t>事</w:t>
      </w:r>
      <w:r>
        <w:rPr>
          <w:rFonts w:hint="eastAsia"/>
          <w:b w:val="0"/>
          <w:bCs w:val="0"/>
          <w:spacing w:val="17"/>
          <w:w w:val="100"/>
          <w:sz w:val="21"/>
          <w:szCs w:val="21"/>
        </w:rPr>
        <w:t>实，让这个世界经历天国。神的话要成就，</w:t>
      </w:r>
      <w:r>
        <w:rPr>
          <w:rFonts w:hint="eastAsia"/>
          <w:b w:val="0"/>
          <w:bCs w:val="0"/>
          <w:spacing w:val="17"/>
          <w:w w:val="100"/>
          <w:sz w:val="21"/>
          <w:szCs w:val="21"/>
          <w:lang w:val="en-US" w:eastAsia="zh-CN"/>
        </w:rPr>
        <w:t>是要</w:t>
      </w:r>
      <w:r>
        <w:rPr>
          <w:rFonts w:hint="eastAsia"/>
          <w:b w:val="0"/>
          <w:bCs w:val="0"/>
          <w:spacing w:val="17"/>
          <w:w w:val="100"/>
          <w:sz w:val="21"/>
          <w:szCs w:val="21"/>
        </w:rPr>
        <w:t>借着你我与耶稣生命的联合，</w:t>
      </w:r>
      <w:r>
        <w:rPr>
          <w:rFonts w:hint="eastAsia"/>
          <w:b w:val="0"/>
          <w:bCs w:val="0"/>
          <w:spacing w:val="17"/>
          <w:w w:val="100"/>
          <w:sz w:val="21"/>
          <w:szCs w:val="21"/>
          <w:lang w:val="en-US" w:eastAsia="zh-CN"/>
        </w:rPr>
        <w:t>神</w:t>
      </w:r>
      <w:r>
        <w:rPr>
          <w:rFonts w:hint="eastAsia"/>
          <w:b w:val="0"/>
          <w:bCs w:val="0"/>
          <w:spacing w:val="17"/>
          <w:w w:val="100"/>
          <w:sz w:val="21"/>
          <w:szCs w:val="21"/>
        </w:rPr>
        <w:t>使用我们，</w:t>
      </w:r>
      <w:r>
        <w:rPr>
          <w:rFonts w:hint="eastAsia"/>
          <w:b w:val="0"/>
          <w:bCs w:val="0"/>
          <w:spacing w:val="17"/>
          <w:w w:val="100"/>
          <w:sz w:val="21"/>
          <w:szCs w:val="21"/>
          <w:lang w:val="en-US" w:eastAsia="zh-CN"/>
        </w:rPr>
        <w:t>如同当年使用</w:t>
      </w:r>
      <w:r>
        <w:rPr>
          <w:rFonts w:hint="eastAsia"/>
          <w:b w:val="0"/>
          <w:bCs w:val="0"/>
          <w:spacing w:val="17"/>
          <w:w w:val="100"/>
          <w:sz w:val="21"/>
          <w:szCs w:val="21"/>
        </w:rPr>
        <w:t>像耶稣一样</w:t>
      </w:r>
      <w:r>
        <w:rPr>
          <w:rFonts w:hint="eastAsia"/>
          <w:b w:val="0"/>
          <w:bCs w:val="0"/>
          <w:spacing w:val="17"/>
          <w:w w:val="100"/>
          <w:sz w:val="21"/>
          <w:szCs w:val="21"/>
          <w:lang w:eastAsia="zh-CN"/>
        </w:rPr>
        <w:t>，</w:t>
      </w:r>
      <w:r>
        <w:rPr>
          <w:rFonts w:hint="eastAsia"/>
          <w:b w:val="0"/>
          <w:bCs w:val="0"/>
          <w:spacing w:val="17"/>
          <w:w w:val="100"/>
          <w:sz w:val="21"/>
          <w:szCs w:val="21"/>
        </w:rPr>
        <w:t>让神那充满爱与大能的话语真实发生</w:t>
      </w:r>
      <w:r>
        <w:rPr>
          <w:rFonts w:hint="eastAsia"/>
          <w:b w:val="0"/>
          <w:bCs w:val="0"/>
          <w:spacing w:val="17"/>
          <w:w w:val="100"/>
          <w:sz w:val="21"/>
          <w:szCs w:val="21"/>
          <w:lang w:val="en-US" w:eastAsia="zh-CN"/>
        </w:rPr>
        <w:t>在这个世代</w:t>
      </w:r>
      <w:r>
        <w:rPr>
          <w:rFonts w:hint="eastAsia"/>
          <w:b w:val="0"/>
          <w:bCs w:val="0"/>
          <w:spacing w:val="17"/>
          <w:w w:val="100"/>
          <w:sz w:val="21"/>
          <w:szCs w:val="21"/>
        </w:rPr>
        <w:t>。</w:t>
      </w:r>
    </w:p>
    <w:p w14:paraId="1579EEB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 xml:space="preserve">   </w:t>
      </w:r>
    </w:p>
    <w:p w14:paraId="0F354F05">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2A221805">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当你以耶稣的信心表达神的话语时，</w:t>
      </w:r>
    </w:p>
    <w:p w14:paraId="2797151E">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这世界就会经历神迹。</w:t>
      </w:r>
    </w:p>
    <w:p w14:paraId="15D840D4">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298E6B2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p>
    <w:p w14:paraId="467F4CDA">
      <w:pPr>
        <w:pStyle w:val="4"/>
        <w:pageBreakBefore w:val="0"/>
        <w:widowControl w:val="0"/>
        <w:kinsoku/>
        <w:wordWrap/>
        <w:overflowPunct/>
        <w:topLinePunct w:val="0"/>
        <w:autoSpaceDE/>
        <w:autoSpaceDN/>
        <w:bidi w:val="0"/>
        <w:adjustRightInd/>
        <w:snapToGrid/>
        <w:jc w:val="center"/>
        <w:textAlignment w:val="auto"/>
        <w:rPr>
          <w:rFonts w:hint="eastAsia"/>
          <w:b w:val="0"/>
          <w:bCs w:val="0"/>
          <w:spacing w:val="17"/>
          <w:w w:val="100"/>
          <w:szCs w:val="21"/>
        </w:rPr>
      </w:pPr>
      <w:r>
        <w:rPr>
          <w:rFonts w:hint="eastAsia"/>
          <w:spacing w:val="17"/>
          <w:w w:val="100"/>
        </w:rPr>
        <w:t>九</w:t>
      </w:r>
      <w:r>
        <w:rPr>
          <w:rFonts w:hint="eastAsia"/>
          <w:spacing w:val="17"/>
          <w:w w:val="100"/>
          <w:lang w:eastAsia="zh-CN"/>
        </w:rPr>
        <w:t>、</w:t>
      </w:r>
      <w:r>
        <w:rPr>
          <w:rFonts w:hint="eastAsia"/>
          <w:spacing w:val="17"/>
          <w:w w:val="100"/>
        </w:rPr>
        <w:t>拒绝谎言</w:t>
      </w:r>
    </w:p>
    <w:p w14:paraId="60077C0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p>
    <w:p w14:paraId="06612EB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跟随了耶稣，我们在基督里</w:t>
      </w:r>
      <w:r>
        <w:rPr>
          <w:rFonts w:hint="eastAsia"/>
          <w:b w:val="0"/>
          <w:bCs w:val="0"/>
          <w:spacing w:val="17"/>
          <w:w w:val="100"/>
          <w:sz w:val="21"/>
          <w:szCs w:val="21"/>
          <w:lang w:val="en-US" w:eastAsia="zh-CN"/>
        </w:rPr>
        <w:t>都</w:t>
      </w:r>
      <w:r>
        <w:rPr>
          <w:rFonts w:hint="eastAsia"/>
          <w:b w:val="0"/>
          <w:bCs w:val="0"/>
          <w:spacing w:val="17"/>
          <w:w w:val="100"/>
          <w:sz w:val="21"/>
          <w:szCs w:val="21"/>
        </w:rPr>
        <w:t>成了新造的人，并且是按着神儿子的样式被造的。那么，你就没有理由不表达新生命的大能。圣经说，我这新造的人与复活的基督一样。</w:t>
      </w:r>
      <w:r>
        <w:rPr>
          <w:rFonts w:hint="eastAsia"/>
          <w:b w:val="0"/>
          <w:bCs w:val="0"/>
          <w:spacing w:val="17"/>
          <w:w w:val="100"/>
          <w:sz w:val="21"/>
          <w:szCs w:val="21"/>
          <w:lang w:val="en-US" w:eastAsia="zh-CN"/>
        </w:rPr>
        <w:t>这</w:t>
      </w:r>
      <w:r>
        <w:rPr>
          <w:rFonts w:hint="eastAsia"/>
          <w:b w:val="0"/>
          <w:bCs w:val="0"/>
          <w:spacing w:val="17"/>
          <w:w w:val="100"/>
          <w:sz w:val="21"/>
          <w:szCs w:val="21"/>
        </w:rPr>
        <w:t>标志着我们每个人都被赋予了胜过世界，胜过黑暗权势的</w:t>
      </w:r>
      <w:r>
        <w:rPr>
          <w:rFonts w:hint="eastAsia"/>
          <w:b w:val="0"/>
          <w:bCs w:val="0"/>
          <w:spacing w:val="17"/>
          <w:w w:val="100"/>
          <w:sz w:val="21"/>
          <w:szCs w:val="21"/>
          <w:lang w:val="en-US" w:eastAsia="zh-CN"/>
        </w:rPr>
        <w:t>权利</w:t>
      </w:r>
      <w:r>
        <w:rPr>
          <w:rFonts w:hint="eastAsia"/>
          <w:b w:val="0"/>
          <w:bCs w:val="0"/>
          <w:spacing w:val="17"/>
          <w:w w:val="100"/>
          <w:sz w:val="21"/>
          <w:szCs w:val="21"/>
        </w:rPr>
        <w:t>。</w:t>
      </w:r>
    </w:p>
    <w:p w14:paraId="3B7CDEA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lang w:val="en-US" w:eastAsia="zh-CN"/>
        </w:rPr>
      </w:pPr>
      <w:r>
        <w:rPr>
          <w:rFonts w:hint="eastAsia"/>
          <w:b w:val="0"/>
          <w:bCs w:val="0"/>
          <w:spacing w:val="17"/>
          <w:w w:val="100"/>
          <w:sz w:val="21"/>
          <w:szCs w:val="21"/>
        </w:rPr>
        <w:t xml:space="preserve"> 所以，</w:t>
      </w:r>
      <w:r>
        <w:rPr>
          <w:rFonts w:hint="eastAsia"/>
          <w:b w:val="0"/>
          <w:bCs w:val="0"/>
          <w:spacing w:val="17"/>
          <w:w w:val="100"/>
          <w:sz w:val="21"/>
          <w:szCs w:val="21"/>
          <w:lang w:val="en-US" w:eastAsia="zh-CN"/>
        </w:rPr>
        <w:t>圣经说：</w:t>
      </w:r>
    </w:p>
    <w:p w14:paraId="48F8985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我们借着洗礼归入死，和他一同埋葬，原是叫我们一举一动有新生的样式，像基督借着父的荣耀从死里复活一样。(罗6:4)</w:t>
      </w:r>
    </w:p>
    <w:p w14:paraId="0414A08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i w:val="0"/>
          <w:iCs w:val="0"/>
          <w:spacing w:val="17"/>
          <w:w w:val="100"/>
          <w:sz w:val="21"/>
          <w:szCs w:val="21"/>
        </w:rPr>
        <w:t>谎</w:t>
      </w:r>
      <w:r>
        <w:rPr>
          <w:rFonts w:hint="eastAsia"/>
          <w:b w:val="0"/>
          <w:bCs w:val="0"/>
          <w:spacing w:val="17"/>
          <w:w w:val="100"/>
          <w:sz w:val="21"/>
          <w:szCs w:val="21"/>
        </w:rPr>
        <w:t>言告诉你，还需要装备，需要成长，需要有恩赐。这些说法</w:t>
      </w:r>
      <w:r>
        <w:rPr>
          <w:rFonts w:hint="eastAsia"/>
          <w:b w:val="0"/>
          <w:bCs w:val="0"/>
          <w:spacing w:val="17"/>
          <w:w w:val="100"/>
          <w:sz w:val="21"/>
          <w:szCs w:val="21"/>
          <w:lang w:val="en-US" w:eastAsia="zh-CN"/>
        </w:rPr>
        <w:t>是对的。</w:t>
      </w:r>
      <w:r>
        <w:rPr>
          <w:rFonts w:hint="eastAsia"/>
          <w:b w:val="0"/>
          <w:bCs w:val="0"/>
          <w:spacing w:val="17"/>
          <w:w w:val="100"/>
          <w:sz w:val="21"/>
          <w:szCs w:val="21"/>
        </w:rPr>
        <w:t>但这些装备、成长和恩赐的标准在哪里？</w:t>
      </w:r>
      <w:r>
        <w:rPr>
          <w:rFonts w:hint="eastAsia"/>
          <w:b w:val="0"/>
          <w:bCs w:val="0"/>
          <w:spacing w:val="17"/>
          <w:w w:val="100"/>
          <w:sz w:val="21"/>
          <w:szCs w:val="21"/>
          <w:lang w:val="en-US" w:eastAsia="zh-CN"/>
        </w:rPr>
        <w:t>假</w:t>
      </w:r>
      <w:r>
        <w:rPr>
          <w:rFonts w:hint="eastAsia"/>
          <w:b w:val="0"/>
          <w:bCs w:val="0"/>
          <w:spacing w:val="17"/>
          <w:w w:val="100"/>
          <w:sz w:val="21"/>
          <w:szCs w:val="21"/>
        </w:rPr>
        <w:t>如装备一辈子还达不到行神迹的标准</w:t>
      </w:r>
      <w:r>
        <w:rPr>
          <w:rFonts w:hint="eastAsia"/>
          <w:b w:val="0"/>
          <w:bCs w:val="0"/>
          <w:spacing w:val="17"/>
          <w:w w:val="100"/>
          <w:sz w:val="21"/>
          <w:szCs w:val="21"/>
          <w:lang w:val="en-US" w:eastAsia="zh-CN"/>
        </w:rPr>
        <w:t>该</w:t>
      </w:r>
      <w:r>
        <w:rPr>
          <w:rFonts w:hint="eastAsia"/>
          <w:b w:val="0"/>
          <w:bCs w:val="0"/>
          <w:spacing w:val="17"/>
          <w:w w:val="100"/>
          <w:sz w:val="21"/>
          <w:szCs w:val="21"/>
        </w:rPr>
        <w:t>怎么办</w:t>
      </w:r>
      <w:r>
        <w:rPr>
          <w:rFonts w:hint="eastAsia"/>
          <w:b w:val="0"/>
          <w:bCs w:val="0"/>
          <w:spacing w:val="17"/>
          <w:w w:val="100"/>
          <w:sz w:val="21"/>
          <w:szCs w:val="21"/>
          <w:lang w:val="en-US" w:eastAsia="zh-CN"/>
        </w:rPr>
        <w:t>呢</w:t>
      </w:r>
      <w:r>
        <w:rPr>
          <w:rFonts w:hint="eastAsia"/>
          <w:b w:val="0"/>
          <w:bCs w:val="0"/>
          <w:spacing w:val="17"/>
          <w:w w:val="100"/>
          <w:sz w:val="21"/>
          <w:szCs w:val="21"/>
        </w:rPr>
        <w:t>？</w:t>
      </w:r>
    </w:p>
    <w:p w14:paraId="4C28E58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b w:val="0"/>
          <w:bCs w:val="0"/>
          <w:spacing w:val="17"/>
          <w:w w:val="100"/>
          <w:sz w:val="21"/>
          <w:szCs w:val="21"/>
        </w:rPr>
        <w:t>圣经说：</w:t>
      </w:r>
      <w:r>
        <w:rPr>
          <w:rFonts w:hint="eastAsia" w:ascii="楷体" w:hAnsi="楷体" w:eastAsia="楷体" w:cs="楷体"/>
          <w:i/>
          <w:iCs/>
          <w:spacing w:val="17"/>
          <w:w w:val="100"/>
          <w:sz w:val="21"/>
          <w:szCs w:val="21"/>
          <w:lang w:val="en-US" w:eastAsia="zh-CN"/>
        </w:rPr>
        <w:t>信的人必有神迹随着，就是奉我的名赶鬼；说新方言。（可16:17）</w:t>
      </w:r>
    </w:p>
    <w:p w14:paraId="41F126C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当你受洗归入基督的</w:t>
      </w:r>
      <w:r>
        <w:rPr>
          <w:rFonts w:hint="eastAsia"/>
          <w:b w:val="0"/>
          <w:bCs w:val="0"/>
          <w:spacing w:val="17"/>
          <w:w w:val="100"/>
          <w:sz w:val="21"/>
          <w:szCs w:val="21"/>
          <w:lang w:val="en-US" w:eastAsia="zh-CN"/>
        </w:rPr>
        <w:t>那</w:t>
      </w:r>
      <w:r>
        <w:rPr>
          <w:rFonts w:hint="eastAsia"/>
          <w:b w:val="0"/>
          <w:bCs w:val="0"/>
          <w:spacing w:val="17"/>
          <w:w w:val="100"/>
          <w:sz w:val="21"/>
          <w:szCs w:val="21"/>
        </w:rPr>
        <w:t>一刻，你生命改变的那一刻，就开始大能的生活了。</w:t>
      </w:r>
    </w:p>
    <w:p w14:paraId="1C4B0A6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魔鬼是个说谎者，它</w:t>
      </w:r>
      <w:r>
        <w:rPr>
          <w:rFonts w:hint="eastAsia"/>
          <w:b w:val="0"/>
          <w:bCs w:val="0"/>
          <w:spacing w:val="17"/>
          <w:w w:val="100"/>
          <w:sz w:val="21"/>
          <w:szCs w:val="21"/>
          <w:lang w:val="en-US" w:eastAsia="zh-CN"/>
        </w:rPr>
        <w:t>用</w:t>
      </w:r>
      <w:r>
        <w:rPr>
          <w:rFonts w:hint="eastAsia"/>
          <w:b w:val="0"/>
          <w:bCs w:val="0"/>
          <w:spacing w:val="17"/>
          <w:w w:val="100"/>
          <w:sz w:val="21"/>
          <w:szCs w:val="21"/>
        </w:rPr>
        <w:t>谎言把人类带进黑暗里，并且建造了这个世界。整个世界是一个谎言的体系，完全没有真理。</w:t>
      </w:r>
    </w:p>
    <w:p w14:paraId="08AE8AB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耶稣基督来</w:t>
      </w:r>
      <w:r>
        <w:rPr>
          <w:rFonts w:hint="eastAsia"/>
          <w:b w:val="0"/>
          <w:bCs w:val="0"/>
          <w:spacing w:val="17"/>
          <w:w w:val="100"/>
          <w:sz w:val="21"/>
          <w:szCs w:val="21"/>
          <w:lang w:val="en-US" w:eastAsia="zh-CN"/>
        </w:rPr>
        <w:t>了</w:t>
      </w:r>
      <w:r>
        <w:rPr>
          <w:rFonts w:hint="eastAsia"/>
          <w:b w:val="0"/>
          <w:bCs w:val="0"/>
          <w:spacing w:val="17"/>
          <w:w w:val="100"/>
          <w:sz w:val="21"/>
          <w:szCs w:val="21"/>
        </w:rPr>
        <w:t>，他就是真理。当我们相信真理，谎言就显露出来。从来都不是真理有问题，是谎言</w:t>
      </w:r>
      <w:r>
        <w:rPr>
          <w:rFonts w:hint="eastAsia"/>
          <w:b w:val="0"/>
          <w:bCs w:val="0"/>
          <w:spacing w:val="17"/>
          <w:w w:val="100"/>
          <w:sz w:val="21"/>
          <w:szCs w:val="21"/>
          <w:lang w:val="en-US" w:eastAsia="zh-CN"/>
        </w:rPr>
        <w:t>偷偷的潜入</w:t>
      </w:r>
      <w:r>
        <w:rPr>
          <w:rFonts w:hint="eastAsia"/>
          <w:b w:val="0"/>
          <w:bCs w:val="0"/>
          <w:spacing w:val="17"/>
          <w:w w:val="100"/>
          <w:sz w:val="21"/>
          <w:szCs w:val="21"/>
        </w:rPr>
        <w:t>，</w:t>
      </w:r>
      <w:r>
        <w:rPr>
          <w:rFonts w:hint="eastAsia"/>
          <w:b w:val="0"/>
          <w:bCs w:val="0"/>
          <w:spacing w:val="17"/>
          <w:w w:val="100"/>
          <w:sz w:val="21"/>
          <w:szCs w:val="21"/>
          <w:lang w:val="en-US" w:eastAsia="zh-CN"/>
        </w:rPr>
        <w:t>干扰了人们对真理的认知，</w:t>
      </w:r>
      <w:r>
        <w:rPr>
          <w:rFonts w:hint="eastAsia"/>
          <w:b w:val="0"/>
          <w:bCs w:val="0"/>
          <w:spacing w:val="17"/>
          <w:w w:val="100"/>
          <w:sz w:val="21"/>
          <w:szCs w:val="21"/>
        </w:rPr>
        <w:t>导致人们无法活出真理的实际。</w:t>
      </w:r>
    </w:p>
    <w:p w14:paraId="2B903CA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我们只需坚定的仰望神的话语，使得谎言退去。</w:t>
      </w:r>
    </w:p>
    <w:p w14:paraId="04EC271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b w:val="0"/>
          <w:bCs w:val="0"/>
          <w:spacing w:val="17"/>
          <w:w w:val="100"/>
          <w:sz w:val="21"/>
          <w:szCs w:val="21"/>
        </w:rPr>
        <w:t>人们生活在谎言的世界里，而魔鬼恰恰利用谎言偷走人们的祝福</w:t>
      </w:r>
      <w:r>
        <w:rPr>
          <w:rFonts w:hint="eastAsia"/>
          <w:b w:val="0"/>
          <w:bCs w:val="0"/>
          <w:spacing w:val="17"/>
          <w:w w:val="100"/>
          <w:sz w:val="21"/>
          <w:szCs w:val="21"/>
          <w:lang w:eastAsia="zh-CN"/>
        </w:rPr>
        <w:t>。</w:t>
      </w:r>
      <w:r>
        <w:rPr>
          <w:rFonts w:hint="eastAsia"/>
          <w:b w:val="0"/>
          <w:bCs w:val="0"/>
          <w:spacing w:val="17"/>
          <w:w w:val="100"/>
          <w:sz w:val="21"/>
          <w:szCs w:val="21"/>
        </w:rPr>
        <w:t>在教会里也是这样，由于人们带</w:t>
      </w:r>
      <w:r>
        <w:rPr>
          <w:rFonts w:hint="eastAsia"/>
          <w:b w:val="0"/>
          <w:bCs w:val="0"/>
          <w:spacing w:val="17"/>
          <w:w w:val="100"/>
          <w:sz w:val="21"/>
          <w:szCs w:val="21"/>
          <w:lang w:val="en-US" w:eastAsia="zh-CN"/>
        </w:rPr>
        <w:t>着</w:t>
      </w:r>
      <w:r>
        <w:rPr>
          <w:rFonts w:hint="eastAsia"/>
          <w:b w:val="0"/>
          <w:bCs w:val="0"/>
          <w:spacing w:val="17"/>
          <w:w w:val="100"/>
          <w:sz w:val="21"/>
          <w:szCs w:val="21"/>
        </w:rPr>
        <w:t>许多世界的观念来查考圣经，带</w:t>
      </w:r>
      <w:r>
        <w:rPr>
          <w:rFonts w:hint="eastAsia"/>
          <w:b w:val="0"/>
          <w:bCs w:val="0"/>
          <w:spacing w:val="17"/>
          <w:w w:val="100"/>
          <w:sz w:val="21"/>
          <w:szCs w:val="21"/>
          <w:lang w:val="en-US" w:eastAsia="zh-CN"/>
        </w:rPr>
        <w:t>着</w:t>
      </w:r>
      <w:r>
        <w:rPr>
          <w:rFonts w:hint="eastAsia"/>
          <w:b w:val="0"/>
          <w:bCs w:val="0"/>
          <w:spacing w:val="17"/>
          <w:w w:val="100"/>
          <w:sz w:val="21"/>
          <w:szCs w:val="21"/>
        </w:rPr>
        <w:t xml:space="preserve">许多宗教的观念，骄傲的理念带领会众，让人们不能真实的活出新的生命，偷走人在基督里的权利、权柄，让新造的人失去作为。    </w:t>
      </w:r>
    </w:p>
    <w:p w14:paraId="7CAAF334">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1A498F55">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我们只需坚定的仰望神的话语，使得谎言退去。</w:t>
      </w:r>
    </w:p>
    <w:p w14:paraId="2D6DF067">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2AB303AA">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61A08DB8">
      <w:pPr>
        <w:pStyle w:val="4"/>
        <w:pageBreakBefore w:val="0"/>
        <w:widowControl w:val="0"/>
        <w:kinsoku/>
        <w:wordWrap/>
        <w:overflowPunct/>
        <w:topLinePunct w:val="0"/>
        <w:autoSpaceDE/>
        <w:autoSpaceDN/>
        <w:bidi w:val="0"/>
        <w:adjustRightInd/>
        <w:snapToGrid/>
        <w:jc w:val="center"/>
        <w:textAlignment w:val="auto"/>
        <w:rPr>
          <w:rFonts w:hint="eastAsia"/>
          <w:spacing w:val="17"/>
          <w:w w:val="100"/>
        </w:rPr>
      </w:pPr>
      <w:r>
        <w:rPr>
          <w:rFonts w:hint="eastAsia"/>
          <w:spacing w:val="17"/>
          <w:w w:val="100"/>
        </w:rPr>
        <w:t>十</w:t>
      </w:r>
      <w:r>
        <w:rPr>
          <w:rFonts w:hint="eastAsia"/>
          <w:spacing w:val="17"/>
          <w:w w:val="100"/>
          <w:lang w:eastAsia="zh-CN"/>
        </w:rPr>
        <w:t>、</w:t>
      </w:r>
      <w:r>
        <w:rPr>
          <w:rFonts w:hint="eastAsia"/>
          <w:spacing w:val="17"/>
          <w:w w:val="100"/>
        </w:rPr>
        <w:t>戳破恩膏的漏斗</w:t>
      </w:r>
    </w:p>
    <w:p w14:paraId="78340C8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所有超自然事情的发生一定有来自超自然力量</w:t>
      </w:r>
      <w:r>
        <w:rPr>
          <w:rFonts w:hint="eastAsia"/>
          <w:b w:val="0"/>
          <w:bCs w:val="0"/>
          <w:spacing w:val="17"/>
          <w:w w:val="100"/>
          <w:sz w:val="21"/>
          <w:szCs w:val="21"/>
          <w:lang w:val="en-US" w:eastAsia="zh-CN"/>
        </w:rPr>
        <w:t>的驱动</w:t>
      </w:r>
      <w:r>
        <w:rPr>
          <w:rFonts w:hint="eastAsia"/>
          <w:b w:val="0"/>
          <w:bCs w:val="0"/>
          <w:spacing w:val="17"/>
          <w:w w:val="100"/>
          <w:sz w:val="21"/>
          <w:szCs w:val="21"/>
        </w:rPr>
        <w:t>，所以，我们不要存侥幸心理，等着神迹发生。</w:t>
      </w:r>
    </w:p>
    <w:p w14:paraId="4062005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我看见</w:t>
      </w:r>
      <w:r>
        <w:rPr>
          <w:rFonts w:hint="eastAsia"/>
          <w:b w:val="0"/>
          <w:bCs w:val="0"/>
          <w:spacing w:val="17"/>
          <w:w w:val="100"/>
          <w:sz w:val="21"/>
          <w:szCs w:val="21"/>
          <w:lang w:val="en-US" w:eastAsia="zh-CN"/>
        </w:rPr>
        <w:t>有的</w:t>
      </w:r>
      <w:r>
        <w:rPr>
          <w:rFonts w:hint="eastAsia"/>
          <w:b w:val="0"/>
          <w:bCs w:val="0"/>
          <w:spacing w:val="17"/>
          <w:w w:val="100"/>
          <w:sz w:val="21"/>
          <w:szCs w:val="21"/>
        </w:rPr>
        <w:t>基督徒在家里等着</w:t>
      </w:r>
      <w:r>
        <w:rPr>
          <w:rFonts w:hint="eastAsia"/>
          <w:b w:val="0"/>
          <w:bCs w:val="0"/>
          <w:spacing w:val="17"/>
          <w:w w:val="100"/>
          <w:sz w:val="21"/>
          <w:szCs w:val="21"/>
          <w:lang w:val="en-US" w:eastAsia="zh-CN"/>
        </w:rPr>
        <w:t>某</w:t>
      </w:r>
      <w:r>
        <w:rPr>
          <w:rFonts w:hint="eastAsia"/>
          <w:b w:val="0"/>
          <w:bCs w:val="0"/>
          <w:spacing w:val="17"/>
          <w:w w:val="100"/>
          <w:sz w:val="21"/>
          <w:szCs w:val="21"/>
        </w:rPr>
        <w:t>一个神迹发生，他们望穿双眼，坚定的相信必有神迹，</w:t>
      </w:r>
      <w:r>
        <w:rPr>
          <w:rFonts w:hint="eastAsia"/>
          <w:b w:val="0"/>
          <w:bCs w:val="0"/>
          <w:spacing w:val="17"/>
          <w:w w:val="100"/>
          <w:sz w:val="21"/>
          <w:szCs w:val="21"/>
          <w:lang w:val="en-US" w:eastAsia="zh-CN"/>
        </w:rPr>
        <w:t>但</w:t>
      </w:r>
      <w:r>
        <w:rPr>
          <w:rFonts w:hint="eastAsia"/>
          <w:b w:val="0"/>
          <w:bCs w:val="0"/>
          <w:spacing w:val="17"/>
          <w:w w:val="100"/>
          <w:sz w:val="21"/>
          <w:szCs w:val="21"/>
        </w:rPr>
        <w:t>往往事与愿违！留下一片</w:t>
      </w:r>
      <w:r>
        <w:rPr>
          <w:rFonts w:hint="eastAsia"/>
          <w:b w:val="0"/>
          <w:bCs w:val="0"/>
          <w:spacing w:val="17"/>
          <w:w w:val="100"/>
          <w:sz w:val="21"/>
          <w:szCs w:val="21"/>
          <w:lang w:val="en-US" w:eastAsia="zh-CN"/>
        </w:rPr>
        <w:t>失望与</w:t>
      </w:r>
      <w:r>
        <w:rPr>
          <w:rFonts w:hint="eastAsia"/>
          <w:b w:val="0"/>
          <w:bCs w:val="0"/>
          <w:spacing w:val="17"/>
          <w:w w:val="100"/>
          <w:sz w:val="21"/>
          <w:szCs w:val="21"/>
        </w:rPr>
        <w:t>迷茫。</w:t>
      </w:r>
    </w:p>
    <w:p w14:paraId="28F0596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亲爱的弟兄姐妹，你不能对圣灵的大能毫无所知，</w:t>
      </w:r>
      <w:r>
        <w:rPr>
          <w:rFonts w:hint="eastAsia"/>
          <w:b w:val="0"/>
          <w:bCs w:val="0"/>
          <w:spacing w:val="17"/>
          <w:w w:val="100"/>
          <w:sz w:val="21"/>
          <w:szCs w:val="21"/>
          <w:lang w:val="en-US" w:eastAsia="zh-CN"/>
        </w:rPr>
        <w:t>对圣灵的属性和工作方式知之甚少。</w:t>
      </w:r>
      <w:r>
        <w:rPr>
          <w:rFonts w:hint="eastAsia"/>
          <w:b w:val="0"/>
          <w:bCs w:val="0"/>
          <w:spacing w:val="17"/>
          <w:w w:val="100"/>
          <w:sz w:val="21"/>
          <w:szCs w:val="21"/>
        </w:rPr>
        <w:t>你要</w:t>
      </w:r>
      <w:r>
        <w:rPr>
          <w:rFonts w:hint="eastAsia"/>
          <w:b w:val="0"/>
          <w:bCs w:val="0"/>
          <w:spacing w:val="17"/>
          <w:w w:val="100"/>
          <w:sz w:val="21"/>
          <w:szCs w:val="21"/>
          <w:lang w:val="en-US" w:eastAsia="zh-CN"/>
        </w:rPr>
        <w:t>学习</w:t>
      </w:r>
      <w:r>
        <w:rPr>
          <w:rFonts w:hint="eastAsia"/>
          <w:b w:val="0"/>
          <w:bCs w:val="0"/>
          <w:spacing w:val="17"/>
          <w:w w:val="100"/>
          <w:sz w:val="21"/>
          <w:szCs w:val="21"/>
        </w:rPr>
        <w:t>被圣灵充满，</w:t>
      </w:r>
      <w:r>
        <w:rPr>
          <w:rFonts w:hint="eastAsia"/>
          <w:b w:val="0"/>
          <w:bCs w:val="0"/>
          <w:spacing w:val="17"/>
          <w:w w:val="100"/>
          <w:sz w:val="21"/>
          <w:szCs w:val="21"/>
          <w:lang w:val="en-US" w:eastAsia="zh-CN"/>
        </w:rPr>
        <w:t>学习</w:t>
      </w:r>
      <w:r>
        <w:rPr>
          <w:rFonts w:hint="eastAsia"/>
          <w:b w:val="0"/>
          <w:bCs w:val="0"/>
          <w:spacing w:val="17"/>
          <w:w w:val="100"/>
          <w:sz w:val="21"/>
          <w:szCs w:val="21"/>
        </w:rPr>
        <w:t>说方言，</w:t>
      </w:r>
      <w:r>
        <w:rPr>
          <w:rFonts w:hint="eastAsia"/>
          <w:b w:val="0"/>
          <w:bCs w:val="0"/>
          <w:spacing w:val="17"/>
          <w:w w:val="100"/>
          <w:sz w:val="21"/>
          <w:szCs w:val="21"/>
          <w:lang w:val="en-US" w:eastAsia="zh-CN"/>
        </w:rPr>
        <w:t>学</w:t>
      </w:r>
      <w:r>
        <w:rPr>
          <w:rFonts w:hint="eastAsia"/>
          <w:b w:val="0"/>
          <w:bCs w:val="0"/>
          <w:spacing w:val="17"/>
          <w:w w:val="100"/>
          <w:sz w:val="21"/>
          <w:szCs w:val="21"/>
        </w:rPr>
        <w:t>习深度敬拜，</w:t>
      </w:r>
      <w:r>
        <w:rPr>
          <w:rFonts w:hint="eastAsia"/>
          <w:b w:val="0"/>
          <w:bCs w:val="0"/>
          <w:spacing w:val="17"/>
          <w:w w:val="100"/>
          <w:sz w:val="21"/>
          <w:szCs w:val="21"/>
          <w:lang w:val="en-US" w:eastAsia="zh-CN"/>
        </w:rPr>
        <w:t>学</w:t>
      </w:r>
      <w:r>
        <w:rPr>
          <w:rFonts w:hint="eastAsia"/>
          <w:b w:val="0"/>
          <w:bCs w:val="0"/>
          <w:spacing w:val="17"/>
          <w:w w:val="100"/>
          <w:sz w:val="21"/>
          <w:szCs w:val="21"/>
        </w:rPr>
        <w:t>习把自己浸透</w:t>
      </w:r>
      <w:r>
        <w:rPr>
          <w:rFonts w:hint="eastAsia"/>
          <w:b w:val="0"/>
          <w:bCs w:val="0"/>
          <w:spacing w:val="17"/>
          <w:w w:val="100"/>
          <w:sz w:val="21"/>
          <w:szCs w:val="21"/>
          <w:lang w:val="en-US" w:eastAsia="zh-CN"/>
        </w:rPr>
        <w:t>在</w:t>
      </w:r>
      <w:r>
        <w:rPr>
          <w:rFonts w:hint="eastAsia"/>
          <w:b w:val="0"/>
          <w:bCs w:val="0"/>
          <w:spacing w:val="17"/>
          <w:w w:val="100"/>
          <w:sz w:val="21"/>
          <w:szCs w:val="21"/>
        </w:rPr>
        <w:t>神的大能里</w:t>
      </w:r>
      <w:r>
        <w:rPr>
          <w:rFonts w:hint="eastAsia"/>
          <w:b w:val="0"/>
          <w:bCs w:val="0"/>
          <w:spacing w:val="17"/>
          <w:w w:val="100"/>
          <w:sz w:val="21"/>
          <w:szCs w:val="21"/>
          <w:lang w:eastAsia="zh-CN"/>
        </w:rPr>
        <w:t>……</w:t>
      </w:r>
      <w:r>
        <w:rPr>
          <w:rFonts w:hint="eastAsia"/>
          <w:b w:val="0"/>
          <w:bCs w:val="0"/>
          <w:spacing w:val="17"/>
          <w:w w:val="100"/>
          <w:sz w:val="21"/>
          <w:szCs w:val="21"/>
        </w:rPr>
        <w:t xml:space="preserve">    </w:t>
      </w:r>
    </w:p>
    <w:p w14:paraId="0DF49C2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当然，你也要操练自己能够引动超自然临到。就像那位能够戳破漏斗的人。让属天的祝福不断流淌下来</w:t>
      </w:r>
      <w:r>
        <w:rPr>
          <w:rFonts w:hint="eastAsia"/>
          <w:b w:val="0"/>
          <w:bCs w:val="0"/>
          <w:spacing w:val="17"/>
          <w:w w:val="100"/>
          <w:sz w:val="21"/>
          <w:szCs w:val="21"/>
          <w:lang w:eastAsia="zh-CN"/>
        </w:rPr>
        <w:t>，</w:t>
      </w:r>
      <w:r>
        <w:rPr>
          <w:rFonts w:hint="eastAsia"/>
          <w:b w:val="0"/>
          <w:bCs w:val="0"/>
          <w:spacing w:val="17"/>
          <w:w w:val="100"/>
          <w:sz w:val="21"/>
          <w:szCs w:val="21"/>
          <w:lang w:val="en-US" w:eastAsia="zh-CN"/>
        </w:rPr>
        <w:t>更多流淌下来……</w:t>
      </w:r>
    </w:p>
    <w:p w14:paraId="355159C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如果你总也感受不到那</w:t>
      </w:r>
      <w:r>
        <w:rPr>
          <w:rFonts w:hint="eastAsia"/>
          <w:b w:val="0"/>
          <w:bCs w:val="0"/>
          <w:spacing w:val="17"/>
          <w:w w:val="100"/>
          <w:sz w:val="21"/>
          <w:szCs w:val="21"/>
          <w:lang w:val="en-US" w:eastAsia="zh-CN"/>
        </w:rPr>
        <w:t>天国</w:t>
      </w:r>
      <w:r>
        <w:rPr>
          <w:rFonts w:hint="eastAsia"/>
          <w:b w:val="0"/>
          <w:bCs w:val="0"/>
          <w:spacing w:val="17"/>
          <w:w w:val="100"/>
          <w:sz w:val="21"/>
          <w:szCs w:val="21"/>
        </w:rPr>
        <w:t>大能的临到，你的聚会就会</w:t>
      </w:r>
      <w:r>
        <w:rPr>
          <w:rFonts w:hint="eastAsia"/>
          <w:b w:val="0"/>
          <w:bCs w:val="0"/>
          <w:spacing w:val="17"/>
          <w:w w:val="100"/>
          <w:sz w:val="21"/>
          <w:szCs w:val="21"/>
          <w:lang w:val="en-US" w:eastAsia="zh-CN"/>
        </w:rPr>
        <w:t>变得</w:t>
      </w:r>
      <w:r>
        <w:rPr>
          <w:rFonts w:hint="eastAsia"/>
          <w:b w:val="0"/>
          <w:bCs w:val="0"/>
          <w:spacing w:val="17"/>
          <w:w w:val="100"/>
          <w:sz w:val="21"/>
          <w:szCs w:val="21"/>
        </w:rPr>
        <w:t>枯干</w:t>
      </w:r>
      <w:r>
        <w:rPr>
          <w:rFonts w:hint="eastAsia"/>
          <w:b w:val="0"/>
          <w:bCs w:val="0"/>
          <w:spacing w:val="17"/>
          <w:w w:val="100"/>
          <w:sz w:val="21"/>
          <w:szCs w:val="21"/>
          <w:lang w:eastAsia="zh-CN"/>
        </w:rPr>
        <w:t>、</w:t>
      </w:r>
      <w:r>
        <w:rPr>
          <w:rFonts w:hint="eastAsia"/>
          <w:b w:val="0"/>
          <w:bCs w:val="0"/>
          <w:spacing w:val="17"/>
          <w:w w:val="100"/>
          <w:sz w:val="21"/>
          <w:szCs w:val="21"/>
          <w:lang w:val="en-US" w:eastAsia="zh-CN"/>
        </w:rPr>
        <w:t>萧条，</w:t>
      </w:r>
      <w:r>
        <w:rPr>
          <w:rFonts w:hint="eastAsia"/>
          <w:b w:val="0"/>
          <w:bCs w:val="0"/>
          <w:spacing w:val="17"/>
          <w:w w:val="100"/>
          <w:sz w:val="21"/>
          <w:szCs w:val="21"/>
        </w:rPr>
        <w:t>或者</w:t>
      </w:r>
      <w:r>
        <w:rPr>
          <w:rFonts w:hint="eastAsia"/>
          <w:b w:val="0"/>
          <w:bCs w:val="0"/>
          <w:spacing w:val="17"/>
          <w:w w:val="100"/>
          <w:sz w:val="21"/>
          <w:szCs w:val="21"/>
          <w:lang w:val="en-US" w:eastAsia="zh-CN"/>
        </w:rPr>
        <w:t>只</w:t>
      </w:r>
      <w:r>
        <w:rPr>
          <w:rFonts w:hint="eastAsia"/>
          <w:b w:val="0"/>
          <w:bCs w:val="0"/>
          <w:spacing w:val="17"/>
          <w:w w:val="100"/>
          <w:sz w:val="21"/>
          <w:szCs w:val="21"/>
        </w:rPr>
        <w:t>是抚慰心灵的</w:t>
      </w:r>
      <w:r>
        <w:rPr>
          <w:rFonts w:hint="eastAsia"/>
          <w:b w:val="0"/>
          <w:bCs w:val="0"/>
          <w:spacing w:val="17"/>
          <w:w w:val="100"/>
          <w:sz w:val="21"/>
          <w:szCs w:val="21"/>
          <w:lang w:val="en-US" w:eastAsia="zh-CN"/>
        </w:rPr>
        <w:t>鸡汤而已，</w:t>
      </w:r>
      <w:r>
        <w:rPr>
          <w:rFonts w:hint="eastAsia"/>
          <w:b w:val="0"/>
          <w:bCs w:val="0"/>
          <w:spacing w:val="17"/>
          <w:w w:val="100"/>
          <w:sz w:val="21"/>
          <w:szCs w:val="21"/>
        </w:rPr>
        <w:t>并不能被天</w:t>
      </w:r>
      <w:r>
        <w:rPr>
          <w:rFonts w:hint="eastAsia"/>
          <w:b w:val="0"/>
          <w:bCs w:val="0"/>
          <w:spacing w:val="17"/>
          <w:w w:val="100"/>
          <w:sz w:val="21"/>
          <w:szCs w:val="21"/>
          <w:lang w:val="en-US" w:eastAsia="zh-CN"/>
        </w:rPr>
        <w:t>国</w:t>
      </w:r>
      <w:r>
        <w:rPr>
          <w:rFonts w:hint="eastAsia"/>
          <w:b w:val="0"/>
          <w:bCs w:val="0"/>
          <w:spacing w:val="17"/>
          <w:w w:val="100"/>
          <w:sz w:val="21"/>
          <w:szCs w:val="21"/>
        </w:rPr>
        <w:t>的实际</w:t>
      </w:r>
      <w:r>
        <w:rPr>
          <w:rFonts w:hint="eastAsia"/>
          <w:b w:val="0"/>
          <w:bCs w:val="0"/>
          <w:spacing w:val="17"/>
          <w:w w:val="100"/>
          <w:sz w:val="21"/>
          <w:szCs w:val="21"/>
          <w:lang w:val="en-US" w:eastAsia="zh-CN"/>
        </w:rPr>
        <w:t>充满</w:t>
      </w:r>
      <w:r>
        <w:rPr>
          <w:rFonts w:hint="eastAsia"/>
          <w:b w:val="0"/>
          <w:bCs w:val="0"/>
          <w:spacing w:val="17"/>
          <w:w w:val="100"/>
          <w:sz w:val="21"/>
          <w:szCs w:val="21"/>
        </w:rPr>
        <w:t>。</w:t>
      </w:r>
      <w:r>
        <w:rPr>
          <w:rFonts w:hint="eastAsia"/>
          <w:b w:val="0"/>
          <w:bCs w:val="0"/>
          <w:spacing w:val="17"/>
          <w:w w:val="100"/>
          <w:sz w:val="21"/>
          <w:szCs w:val="21"/>
          <w:lang w:val="en-US" w:eastAsia="zh-CN"/>
        </w:rPr>
        <w:t>相反，</w:t>
      </w:r>
      <w:r>
        <w:rPr>
          <w:rFonts w:hint="eastAsia"/>
          <w:b w:val="0"/>
          <w:bCs w:val="0"/>
          <w:spacing w:val="17"/>
          <w:w w:val="100"/>
          <w:sz w:val="21"/>
          <w:szCs w:val="21"/>
        </w:rPr>
        <w:t>如果你带领的聚会总是充满恩雨，圣灵的临到越来越真实</w:t>
      </w:r>
      <w:r>
        <w:rPr>
          <w:rFonts w:hint="eastAsia"/>
          <w:b w:val="0"/>
          <w:bCs w:val="0"/>
          <w:spacing w:val="17"/>
          <w:w w:val="100"/>
          <w:sz w:val="21"/>
          <w:szCs w:val="21"/>
          <w:lang w:val="en-US" w:eastAsia="zh-CN"/>
        </w:rPr>
        <w:t>和</w:t>
      </w:r>
      <w:r>
        <w:rPr>
          <w:rFonts w:hint="eastAsia"/>
          <w:b w:val="0"/>
          <w:bCs w:val="0"/>
          <w:spacing w:val="17"/>
          <w:w w:val="100"/>
          <w:sz w:val="21"/>
          <w:szCs w:val="21"/>
        </w:rPr>
        <w:t>强烈，把人们包裹在天堂里。你会惊人的发现，许许多多的神迹</w:t>
      </w:r>
      <w:r>
        <w:rPr>
          <w:rFonts w:hint="eastAsia"/>
          <w:b w:val="0"/>
          <w:bCs w:val="0"/>
          <w:spacing w:val="17"/>
          <w:w w:val="100"/>
          <w:sz w:val="21"/>
          <w:szCs w:val="21"/>
          <w:lang w:val="en-US" w:eastAsia="zh-CN"/>
        </w:rPr>
        <w:t>会</w:t>
      </w:r>
      <w:r>
        <w:rPr>
          <w:rFonts w:hint="eastAsia"/>
          <w:b w:val="0"/>
          <w:bCs w:val="0"/>
          <w:spacing w:val="17"/>
          <w:w w:val="100"/>
          <w:sz w:val="21"/>
          <w:szCs w:val="21"/>
        </w:rPr>
        <w:t>自然发生</w:t>
      </w:r>
      <w:r>
        <w:rPr>
          <w:rFonts w:hint="eastAsia"/>
          <w:b w:val="0"/>
          <w:bCs w:val="0"/>
          <w:spacing w:val="17"/>
          <w:w w:val="100"/>
          <w:sz w:val="21"/>
          <w:szCs w:val="21"/>
          <w:lang w:eastAsia="zh-CN"/>
        </w:rPr>
        <w:t>。</w:t>
      </w:r>
      <w:r>
        <w:rPr>
          <w:rFonts w:hint="eastAsia"/>
          <w:b w:val="0"/>
          <w:bCs w:val="0"/>
          <w:spacing w:val="17"/>
          <w:w w:val="100"/>
          <w:sz w:val="21"/>
          <w:szCs w:val="21"/>
        </w:rPr>
        <w:t>并且这些领受了的人走出去，会把这恩膏的场景带出去，</w:t>
      </w:r>
      <w:r>
        <w:rPr>
          <w:rFonts w:hint="eastAsia"/>
          <w:b w:val="0"/>
          <w:bCs w:val="0"/>
          <w:spacing w:val="17"/>
          <w:w w:val="100"/>
          <w:sz w:val="21"/>
          <w:szCs w:val="21"/>
          <w:lang w:val="en-US" w:eastAsia="zh-CN"/>
        </w:rPr>
        <w:t>在各地</w:t>
      </w:r>
      <w:r>
        <w:rPr>
          <w:rFonts w:hint="eastAsia"/>
          <w:b w:val="0"/>
          <w:bCs w:val="0"/>
          <w:spacing w:val="17"/>
          <w:w w:val="100"/>
          <w:sz w:val="21"/>
          <w:szCs w:val="21"/>
        </w:rPr>
        <w:t>让超自然被复制发生。</w:t>
      </w:r>
    </w:p>
    <w:p w14:paraId="34AF672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rPr>
        <w:t>与神的话语同工，与神的灵同工，是一个整体，不能被分割。许多教导真理的传道人忽略了这些，他们独自走在服</w:t>
      </w:r>
      <w:r>
        <w:rPr>
          <w:rFonts w:hint="eastAsia"/>
          <w:b w:val="0"/>
          <w:bCs w:val="0"/>
          <w:spacing w:val="17"/>
          <w:w w:val="100"/>
          <w:sz w:val="21"/>
          <w:szCs w:val="21"/>
          <w:lang w:val="en-US" w:eastAsia="zh-CN"/>
        </w:rPr>
        <w:t>事</w:t>
      </w:r>
      <w:r>
        <w:rPr>
          <w:rFonts w:hint="eastAsia"/>
          <w:b w:val="0"/>
          <w:bCs w:val="0"/>
          <w:spacing w:val="17"/>
          <w:w w:val="100"/>
          <w:sz w:val="21"/>
          <w:szCs w:val="21"/>
        </w:rPr>
        <w:t>的路上，唱着喜乐的歌。可是，难题来了，人们依旧</w:t>
      </w:r>
      <w:r>
        <w:rPr>
          <w:rFonts w:hint="eastAsia"/>
          <w:b w:val="0"/>
          <w:bCs w:val="0"/>
          <w:spacing w:val="17"/>
          <w:w w:val="100"/>
          <w:sz w:val="21"/>
          <w:szCs w:val="21"/>
          <w:lang w:val="en-US" w:eastAsia="zh-CN"/>
        </w:rPr>
        <w:t>长久的被困</w:t>
      </w:r>
      <w:r>
        <w:rPr>
          <w:rFonts w:hint="eastAsia"/>
          <w:b w:val="0"/>
          <w:bCs w:val="0"/>
          <w:spacing w:val="17"/>
          <w:w w:val="100"/>
          <w:sz w:val="21"/>
          <w:szCs w:val="21"/>
        </w:rPr>
        <w:t>在难题里。</w:t>
      </w:r>
    </w:p>
    <w:p w14:paraId="3E180BA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rPr>
      </w:pPr>
      <w:r>
        <w:rPr>
          <w:rFonts w:hint="eastAsia"/>
          <w:b w:val="0"/>
          <w:bCs w:val="0"/>
          <w:spacing w:val="17"/>
          <w:w w:val="100"/>
          <w:sz w:val="21"/>
          <w:szCs w:val="21"/>
          <w:lang w:val="en-US" w:eastAsia="zh-CN"/>
        </w:rPr>
        <w:t>但是，当你学习关注圣灵，关注与他同工同行，景况就会大不一样，圣灵的恩雨会滋润你的心田，使你越服事越有力量</w:t>
      </w:r>
      <w:r>
        <w:rPr>
          <w:rFonts w:hint="eastAsia"/>
          <w:b w:val="0"/>
          <w:bCs w:val="0"/>
          <w:spacing w:val="17"/>
          <w:w w:val="100"/>
          <w:sz w:val="21"/>
          <w:szCs w:val="21"/>
        </w:rPr>
        <w:t xml:space="preserve">。   </w:t>
      </w:r>
    </w:p>
    <w:p w14:paraId="469195BD">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1779A07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所有超自然事情的发生一定有来自超自然力量的驱动。</w:t>
      </w:r>
    </w:p>
    <w:p w14:paraId="3B7D95DD">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25C8C47F">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38C47A4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val="0"/>
          <w:bCs w:val="0"/>
          <w:spacing w:val="17"/>
          <w:w w:val="100"/>
          <w:sz w:val="21"/>
          <w:szCs w:val="21"/>
          <w:lang w:val="en-US" w:eastAsia="zh-CN"/>
        </w:rPr>
      </w:pPr>
    </w:p>
    <w:p w14:paraId="18793D1A">
      <w:pPr>
        <w:pStyle w:val="4"/>
        <w:pageBreakBefore w:val="0"/>
        <w:widowControl w:val="0"/>
        <w:kinsoku/>
        <w:wordWrap/>
        <w:overflowPunct/>
        <w:topLinePunct w:val="0"/>
        <w:autoSpaceDE/>
        <w:autoSpaceDN/>
        <w:bidi w:val="0"/>
        <w:adjustRightInd/>
        <w:snapToGrid/>
        <w:jc w:val="center"/>
        <w:textAlignment w:val="auto"/>
        <w:rPr>
          <w:rFonts w:hint="eastAsia"/>
          <w:spacing w:val="17"/>
          <w:w w:val="100"/>
          <w:szCs w:val="21"/>
          <w:lang w:val="en-US" w:eastAsia="zh-CN"/>
        </w:rPr>
      </w:pPr>
      <w:r>
        <w:rPr>
          <w:rFonts w:hint="eastAsia"/>
          <w:spacing w:val="17"/>
          <w:w w:val="100"/>
          <w:lang w:val="en-US" w:eastAsia="zh-CN"/>
        </w:rPr>
        <w:t>十一、更多渴慕圣灵彰显</w:t>
      </w:r>
    </w:p>
    <w:p w14:paraId="3B462EB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5649F3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今天无论做什么都是表达神，是神透过我们来做神的事。作为服事人员，必须知道你做的是神的工，我们的使命就是让神更多的彰显。一个没有神彰显的聚会或祷告会，充其量是在表达知识，虽然好但并没让天父的心得到满足。</w:t>
      </w:r>
    </w:p>
    <w:p w14:paraId="69BFB08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《使徒行传》的大幅篇章描写了使徒们在圣灵的大能中服事的场景，他们把活生生的耶稣表达得淋漓尽致，让圣灵极大的彰显了。</w:t>
      </w:r>
    </w:p>
    <w:p w14:paraId="3FC6466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ascii="Tahoma" w:hAnsi="Tahoma"/>
          <w:color w:val="333333"/>
          <w:spacing w:val="17"/>
          <w:w w:val="100"/>
          <w:sz w:val="21"/>
          <w:szCs w:val="21"/>
          <w:lang w:val="en-US" w:eastAsia="zh-CN"/>
        </w:rPr>
        <w:t>如：</w:t>
      </w:r>
      <w:r>
        <w:rPr>
          <w:rFonts w:hint="default" w:ascii="楷体" w:hAnsi="楷体" w:eastAsia="楷体" w:cs="楷体"/>
          <w:i/>
          <w:iCs/>
          <w:spacing w:val="17"/>
          <w:w w:val="100"/>
          <w:sz w:val="21"/>
          <w:szCs w:val="21"/>
          <w:lang w:val="en-US" w:eastAsia="zh-CN"/>
        </w:rPr>
        <w:t>司提反充满着上帝的恩赐和能力，在民间行了大奇事和神迹。</w:t>
      </w:r>
      <w:r>
        <w:rPr>
          <w:rFonts w:hint="eastAsia" w:ascii="楷体" w:hAnsi="楷体" w:eastAsia="楷体" w:cs="楷体"/>
          <w:i/>
          <w:iCs/>
          <w:spacing w:val="17"/>
          <w:w w:val="100"/>
          <w:sz w:val="21"/>
          <w:szCs w:val="21"/>
          <w:lang w:val="en-US" w:eastAsia="zh-CN"/>
        </w:rPr>
        <w:t>(徒6:8现代译本)</w:t>
      </w:r>
    </w:p>
    <w:p w14:paraId="7DF3AA7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都有一个体会，就是神同在彰显程度的不同，现场服事的果效会不同。一般程度的被圣灵充满，人们会有说方言、出现一些属灵现象。当圣灵更多彰显的时候，恩膏厚厚加增，层层叠加，逐渐达到荣耀彰显的程度，许多意想不到的事情就会发生了……</w:t>
      </w:r>
    </w:p>
    <w:p w14:paraId="7EDD310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所以，我们要不断的在服事中进入更大的能力中，深度敬拜，在圣灵的水流里不断深入；深度渴望，在神的同在中不关注魂，专注灵，更多的期待神的同在，就会带来不可思议的属天力量。</w:t>
      </w:r>
    </w:p>
    <w:p w14:paraId="15632AD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圣灵热切地期望得着我们，让我们在爱中被触摸，被更新。他知道我们的一切需要，也能满足我们的渴望。不要停留在寻求的表层，不要停留在过往的经历中，神今天要做新事，做大事。</w:t>
      </w:r>
    </w:p>
    <w:p w14:paraId="7A9D346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所以，我们当更多认识圣灵，不仅是透过神的话语，也要在实际生活中操练与圣灵同工，习惯进入圣灵的水流，进入更强的同在中，让神的能力极大彰显。</w:t>
      </w:r>
    </w:p>
    <w:p w14:paraId="0253676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b/>
          <w:bCs/>
          <w:spacing w:val="17"/>
          <w:w w:val="100"/>
          <w:sz w:val="21"/>
          <w:szCs w:val="21"/>
        </w:rPr>
      </w:pPr>
      <w:r>
        <w:rPr>
          <w:rFonts w:hint="default" w:ascii="楷体" w:hAnsi="楷体" w:eastAsia="楷体" w:cs="楷体"/>
          <w:i/>
          <w:iCs/>
          <w:spacing w:val="17"/>
          <w:w w:val="100"/>
          <w:sz w:val="21"/>
          <w:szCs w:val="21"/>
          <w:lang w:val="en-US" w:eastAsia="zh-CN"/>
        </w:rPr>
        <w:t>门徒出去，到处宣传福音，主和他们同工，用神迹随着，证实所传的道。阿们。</w:t>
      </w:r>
      <w:r>
        <w:rPr>
          <w:rFonts w:hint="eastAsia" w:ascii="楷体" w:hAnsi="楷体" w:eastAsia="楷体" w:cs="楷体"/>
          <w:i/>
          <w:iCs/>
          <w:spacing w:val="17"/>
          <w:w w:val="100"/>
          <w:sz w:val="21"/>
          <w:szCs w:val="21"/>
          <w:lang w:val="en-US" w:eastAsia="zh-CN"/>
        </w:rPr>
        <w:t>(可16:20)</w:t>
      </w:r>
      <w:r>
        <w:rPr>
          <w:rFonts w:hint="eastAsia"/>
          <w:b/>
          <w:bCs/>
          <w:spacing w:val="17"/>
          <w:w w:val="100"/>
          <w:sz w:val="21"/>
          <w:szCs w:val="21"/>
        </w:rPr>
        <w:t xml:space="preserve"> </w:t>
      </w:r>
    </w:p>
    <w:p w14:paraId="41DD2BF5">
      <w:pPr>
        <w:pageBreakBefore w:val="0"/>
        <w:widowControl w:val="0"/>
        <w:tabs>
          <w:tab w:val="left" w:pos="323"/>
        </w:tabs>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CD2A5E3">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6CE12F5B">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达到荣耀彰显的程度，</w:t>
      </w:r>
    </w:p>
    <w:p w14:paraId="5A3D75F3">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许多意想不到的事情就会发生了……</w:t>
      </w:r>
    </w:p>
    <w:p w14:paraId="55347C3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1A7729B5">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7E36B131">
      <w:pPr>
        <w:pStyle w:val="4"/>
        <w:pageBreakBefore w:val="0"/>
        <w:widowControl w:val="0"/>
        <w:kinsoku/>
        <w:wordWrap/>
        <w:overflowPunct/>
        <w:topLinePunct w:val="0"/>
        <w:autoSpaceDE/>
        <w:autoSpaceDN/>
        <w:bidi w:val="0"/>
        <w:adjustRightInd/>
        <w:snapToGrid/>
        <w:ind w:left="0" w:leftChars="0" w:firstLine="711" w:firstLineChars="200"/>
        <w:jc w:val="center"/>
        <w:textAlignment w:val="auto"/>
        <w:rPr>
          <w:rFonts w:hint="eastAsia"/>
          <w:spacing w:val="17"/>
          <w:w w:val="100"/>
          <w:lang w:val="en-US" w:eastAsia="zh-CN"/>
        </w:rPr>
      </w:pPr>
    </w:p>
    <w:p w14:paraId="7677DCB3">
      <w:pPr>
        <w:pStyle w:val="4"/>
        <w:pageBreakBefore w:val="0"/>
        <w:widowControl w:val="0"/>
        <w:kinsoku/>
        <w:wordWrap/>
        <w:overflowPunct/>
        <w:topLinePunct w:val="0"/>
        <w:autoSpaceDE/>
        <w:autoSpaceDN/>
        <w:bidi w:val="0"/>
        <w:adjustRightInd/>
        <w:snapToGrid/>
        <w:ind w:left="0" w:leftChars="0" w:firstLine="711" w:firstLineChars="200"/>
        <w:jc w:val="center"/>
        <w:textAlignment w:val="auto"/>
        <w:rPr>
          <w:rFonts w:hint="eastAsia"/>
          <w:spacing w:val="17"/>
          <w:w w:val="100"/>
          <w:szCs w:val="21"/>
          <w:lang w:val="en-US" w:eastAsia="zh-CN"/>
        </w:rPr>
      </w:pPr>
      <w:r>
        <w:rPr>
          <w:rFonts w:hint="eastAsia"/>
          <w:spacing w:val="17"/>
          <w:w w:val="100"/>
          <w:lang w:val="en-US" w:eastAsia="zh-CN"/>
        </w:rPr>
        <w:t>十二、与神合一的同工境界</w:t>
      </w:r>
    </w:p>
    <w:p w14:paraId="1CF1A31F">
      <w:pPr>
        <w:pageBreakBefore w:val="0"/>
        <w:widowControl w:val="0"/>
        <w:kinsoku/>
        <w:wordWrap/>
        <w:overflowPunct/>
        <w:topLinePunct w:val="0"/>
        <w:autoSpaceDE/>
        <w:autoSpaceDN/>
        <w:bidi w:val="0"/>
        <w:adjustRightInd/>
        <w:snapToGrid/>
        <w:spacing w:line="360" w:lineRule="auto"/>
        <w:textAlignment w:val="auto"/>
        <w:rPr>
          <w:rFonts w:hint="eastAsia"/>
          <w:spacing w:val="17"/>
          <w:w w:val="100"/>
          <w:sz w:val="21"/>
          <w:szCs w:val="21"/>
          <w:lang w:val="en-US" w:eastAsia="zh-CN"/>
        </w:rPr>
      </w:pPr>
    </w:p>
    <w:p w14:paraId="72F279EA">
      <w:pPr>
        <w:pageBreakBefore w:val="0"/>
        <w:widowControl w:val="0"/>
        <w:kinsoku/>
        <w:wordWrap/>
        <w:overflowPunct/>
        <w:topLinePunct w:val="0"/>
        <w:autoSpaceDE/>
        <w:autoSpaceDN/>
        <w:bidi w:val="0"/>
        <w:adjustRightInd/>
        <w:snapToGrid/>
        <w:spacing w:line="360" w:lineRule="auto"/>
        <w:ind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看到“为什么你不能行神迹？”这样的问话，你会感到被冒犯？被责问？还是激发了你的进取心呢？</w:t>
      </w:r>
    </w:p>
    <w:p w14:paraId="4E1C066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实际上，不是你，也不是我能行神迹，而是耶稣透过我们来表达他自己。我们都是神使用的器皿。真正的运行者是神自己，他是活着的神，是与我们同行的神，离开神的同在我们什么都做不了。那些与神不在真理里合一的知识表达，仍旧停留在神同在的表层。</w:t>
      </w:r>
    </w:p>
    <w:p w14:paraId="500A351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真正的合一需要一个操练：那就是，“我”已经死了。保罗说“如今活着的不再是我。”这里的“我”指的是我们的“魂”，就是我们的思想、意志、情感的部分。我们要想与神同工，必须记得我们魂的部分已经受了“割礼”。如今我们要表达的是我们的“灵”，我们的灵与神的灵是一个灵，灵的部分完全合一。要活出合一的实际，必须透过对真理的认识，不断心意更新，把我们魂的部分更新到与真理一致。表达出来就是耶稣，那就是道成了肉身的结果，我们活出来就自然表达耶稣了。</w:t>
      </w:r>
    </w:p>
    <w:p w14:paraId="459977D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如果你在真理的理解上有偏差，就不可能有更大的神迹彰显，因为与神合一的程度决定了被神使用的程度。与神同行的实际不是由知识多少决定的，而与神同在中的启示有关。知识，只能认识神的表面，启示亮光会带你进入神生命更深的层次。</w:t>
      </w:r>
    </w:p>
    <w:p w14:paraId="6C67395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与神合一的最大标志就是活在启示的领域，让神的话都变成活泼且大有能力的，变成可以看得见、摸得着的实际，如同此刻你已触摸到了天堂！</w:t>
      </w:r>
    </w:p>
    <w:p w14:paraId="25DAF4DD">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12B0A7A8">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如今活着的不再是我。</w:t>
      </w:r>
    </w:p>
    <w:p w14:paraId="4231F1B8">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663A9B5C">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751C36F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206351AB">
      <w:pPr>
        <w:pStyle w:val="4"/>
        <w:pageBreakBefore w:val="0"/>
        <w:widowControl w:val="0"/>
        <w:kinsoku/>
        <w:wordWrap/>
        <w:overflowPunct/>
        <w:topLinePunct w:val="0"/>
        <w:autoSpaceDE/>
        <w:autoSpaceDN/>
        <w:bidi w:val="0"/>
        <w:adjustRightInd/>
        <w:snapToGrid/>
        <w:ind w:left="0" w:leftChars="0" w:firstLine="711" w:firstLineChars="200"/>
        <w:jc w:val="center"/>
        <w:textAlignment w:val="auto"/>
        <w:rPr>
          <w:rFonts w:hint="eastAsia"/>
          <w:spacing w:val="17"/>
          <w:w w:val="100"/>
          <w:lang w:val="en-US" w:eastAsia="zh-CN"/>
        </w:rPr>
      </w:pPr>
      <w:r>
        <w:rPr>
          <w:rFonts w:hint="eastAsia"/>
          <w:spacing w:val="17"/>
          <w:w w:val="100"/>
          <w:lang w:val="en-US" w:eastAsia="zh-CN"/>
        </w:rPr>
        <w:t>十三、超自然的心</w:t>
      </w:r>
    </w:p>
    <w:p w14:paraId="75969DA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w:t>
      </w:r>
    </w:p>
    <w:p w14:paraId="73F6B82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一个活在超自然领域的人一定是一个没有嫉妒，没有仇恨，被神完全更新的人。只有一个拥有神的眼光和心态的人，才能正确的来表达神。</w:t>
      </w:r>
    </w:p>
    <w:p w14:paraId="45A5FEA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人们不能触碰到超自然的领域，首先是自己的“心”需要更新。如果“心”还在属世的层面徘徊，超自然的事情就不会发生。</w:t>
      </w:r>
    </w:p>
    <w:p w14:paraId="69287DF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认识几位非常棒的传道人，他们相信超自然会发生。但当他们被邀请来到我们的聚会现场还是很吃惊。肿瘤消失！“真的？”血漏得医治！“真的？”他们感到吃惊，甚至产生疑问。原因是，他们还没有触碰到超自然的边缘。丰富的圣经知识，华丽的演说都是好的，但如果总是停留在知识的层面，知识又不能带人进入圣灵的大能就是一个问题了。</w:t>
      </w:r>
    </w:p>
    <w:p w14:paraId="5F62A0B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default" w:ascii="楷体" w:hAnsi="楷体" w:eastAsia="楷体" w:cs="楷体"/>
          <w:i/>
          <w:iCs/>
          <w:spacing w:val="17"/>
          <w:w w:val="100"/>
          <w:sz w:val="21"/>
          <w:szCs w:val="21"/>
          <w:lang w:val="en-US" w:eastAsia="zh-CN"/>
        </w:rPr>
        <w:t>有一天耶稣教训人，有法利赛人和教法师在旁边坐着，他们是从加利利各乡村和犹太并耶路撒冷来的。主的能力与耶稣同在，使他能医治病人。</w:t>
      </w:r>
      <w:r>
        <w:rPr>
          <w:rFonts w:hint="eastAsia" w:ascii="楷体" w:hAnsi="楷体" w:eastAsia="楷体" w:cs="楷体"/>
          <w:i/>
          <w:iCs/>
          <w:spacing w:val="17"/>
          <w:w w:val="100"/>
          <w:sz w:val="21"/>
          <w:szCs w:val="21"/>
          <w:lang w:val="en-US" w:eastAsia="zh-CN"/>
        </w:rPr>
        <w:t>(路5:17)</w:t>
      </w:r>
    </w:p>
    <w:p w14:paraId="7AF54F0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我们是跟活着的神在一起，不是跟随的某些理论或者教义。神愿意活生生显现在我们中间，就如父亲愿意来到儿子身边一样。他会不顾一切的、毫不掩饰的表达自己，让我们得着帮助。</w:t>
      </w:r>
    </w:p>
    <w:p w14:paraId="4D5A7C29">
      <w:pPr>
        <w:pageBreakBefore w:val="0"/>
        <w:widowControl w:val="0"/>
        <w:tabs>
          <w:tab w:val="left" w:pos="323"/>
        </w:tabs>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3C999516">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3E3B46A6">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神愿意活生生显现在我们中间。</w:t>
      </w:r>
    </w:p>
    <w:p w14:paraId="48F0076C">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30BE5E70">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336DA1AA">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711E9F1C">
      <w:pPr>
        <w:pStyle w:val="4"/>
        <w:pageBreakBefore w:val="0"/>
        <w:widowControl w:val="0"/>
        <w:kinsoku/>
        <w:wordWrap/>
        <w:overflowPunct/>
        <w:topLinePunct w:val="0"/>
        <w:autoSpaceDE/>
        <w:autoSpaceDN/>
        <w:bidi w:val="0"/>
        <w:adjustRightInd/>
        <w:snapToGrid/>
        <w:ind w:left="0" w:leftChars="0" w:firstLine="711" w:firstLineChars="200"/>
        <w:jc w:val="center"/>
        <w:textAlignment w:val="auto"/>
        <w:rPr>
          <w:rFonts w:hint="eastAsia"/>
          <w:spacing w:val="17"/>
          <w:w w:val="100"/>
          <w:szCs w:val="21"/>
          <w:lang w:val="en-US" w:eastAsia="zh-CN"/>
        </w:rPr>
      </w:pPr>
      <w:r>
        <w:rPr>
          <w:rFonts w:hint="eastAsia"/>
          <w:spacing w:val="17"/>
          <w:w w:val="100"/>
          <w:lang w:val="en-US" w:eastAsia="zh-CN"/>
        </w:rPr>
        <w:t>十四、要被圣灵充满</w:t>
      </w:r>
    </w:p>
    <w:p w14:paraId="469594A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51232F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耶稣基督在世上所有的作为都是以“人”的身份实行出来的。虽然他是神，他却是以人子和神子的双重身份来行神迹的。</w:t>
      </w:r>
    </w:p>
    <w:p w14:paraId="6FE91A1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耶稣在事工开始前经历了受洗和圣灵的充满，得着了圣灵的能力，然后才开始自己的事工。门徒们在开始服事前，耶稣叮嘱他们要等候圣灵降临，经历被圣灵充满。</w:t>
      </w:r>
    </w:p>
    <w:p w14:paraId="1A611C5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耶稣和他们聚集的时候，嘱咐他们说，不要离开耶路撒冷，要等候父所应许的，就是你们听见我说过的。约翰是用水施洗。但不多几日，你们要受圣灵的洗。......但圣灵降临在你们身上，你们就必得着能力。并要在耶路撒冷，犹太全地，和撒玛利亚，直到地极，作我的见证。(徒1:4—8)</w:t>
      </w:r>
    </w:p>
    <w:p w14:paraId="29D73A4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实际上，耶稣要求门徒在得着圣灵大能之前，不要出去传道，一定要带着超自然的大能去面对世界。接着请看，彼得一次讲道就有三千人悔改，那惊人的果效远超过我们所期待的。布永康牧师的布道之所以带来非洲大复兴，就是因为他的布道彰显圣灵的大能：瞎子看见、瘸子行走、死人复活等等，各样神迹层出不穷，神的大能临到会场的每一个人，人们的心被神抓住了。</w:t>
      </w:r>
    </w:p>
    <w:p w14:paraId="1DA7AE8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阅读《使徒行传》，就知道这卷书是从圣灵的大能降到人的身上开始的。今天，圣灵已经降临，不需要像使徒们一样等待了。而是相信圣灵已经住在我们里面了，时刻等待爆发，等待与你同工。</w:t>
      </w:r>
    </w:p>
    <w:p w14:paraId="50B2626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亲爱的，更多领受吧！相信神的大能吧！他专门为你我而来，为真理的彰显而来。使徒们所行的，你也要行。耶稣所做的，你也要做！</w:t>
      </w:r>
    </w:p>
    <w:p w14:paraId="4F76C57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5DA4E0D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圣灵已经降临，不需要像使徒们一样等待了。</w:t>
      </w:r>
    </w:p>
    <w:p w14:paraId="569578ED">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406AC687">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72B9290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A23BEFE">
      <w:pPr>
        <w:pStyle w:val="4"/>
        <w:pageBreakBefore w:val="0"/>
        <w:widowControl w:val="0"/>
        <w:kinsoku/>
        <w:wordWrap/>
        <w:overflowPunct/>
        <w:topLinePunct w:val="0"/>
        <w:autoSpaceDE/>
        <w:autoSpaceDN/>
        <w:bidi w:val="0"/>
        <w:adjustRightInd/>
        <w:snapToGrid/>
        <w:ind w:left="0" w:leftChars="0" w:firstLine="711" w:firstLineChars="200"/>
        <w:jc w:val="center"/>
        <w:textAlignment w:val="auto"/>
        <w:rPr>
          <w:rFonts w:hint="eastAsia"/>
          <w:spacing w:val="17"/>
          <w:w w:val="100"/>
          <w:lang w:val="en-US" w:eastAsia="zh-CN"/>
        </w:rPr>
      </w:pPr>
      <w:r>
        <w:rPr>
          <w:rFonts w:hint="eastAsia"/>
          <w:spacing w:val="17"/>
          <w:w w:val="100"/>
          <w:lang w:val="en-US" w:eastAsia="zh-CN"/>
        </w:rPr>
        <w:t>十五、专注耶稣</w:t>
      </w:r>
    </w:p>
    <w:p w14:paraId="7B0034A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6554CC3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default" w:ascii="楷体" w:hAnsi="楷体" w:eastAsia="楷体" w:cs="楷体"/>
          <w:i/>
          <w:iCs/>
          <w:spacing w:val="17"/>
          <w:w w:val="100"/>
          <w:sz w:val="21"/>
          <w:szCs w:val="21"/>
          <w:lang w:val="en-US" w:eastAsia="zh-CN"/>
        </w:rPr>
        <w:t>但我断不以别的夸口，只夸我们主耶稣基督的十字架。因这十字架，就我而论，世界已经钉在十字架上。就世界而论，我已经钉在十字架上。</w:t>
      </w:r>
      <w:r>
        <w:rPr>
          <w:rFonts w:hint="eastAsia" w:ascii="楷体" w:hAnsi="楷体" w:eastAsia="楷体" w:cs="楷体"/>
          <w:i/>
          <w:iCs/>
          <w:spacing w:val="17"/>
          <w:w w:val="100"/>
          <w:sz w:val="21"/>
          <w:szCs w:val="21"/>
          <w:lang w:val="en-US" w:eastAsia="zh-CN"/>
        </w:rPr>
        <w:t>(加6:14)</w:t>
      </w:r>
    </w:p>
    <w:p w14:paraId="5D81399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如今我们已经不属于这个世界。世界在我们面前是没有价值，没有能力的。就我们而论，世界已经死在十字架上了。我们每一天都是定睛耶稣基督活着，耶稣基督通过十字架把他所有的都给了我们。面对疾病，应该识破疾病背后的谎言。知道在真理中我们没有任何疾病，人们得疾病一定是接受了仇敌魔鬼的某种谎言，比如世界的逻辑和推理等。哪怕是母腹中的婴儿得了病，也一定是他们的父母接受了某些谎言。</w:t>
      </w:r>
    </w:p>
    <w:p w14:paraId="09B2D82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疾病是个果实， 是个错误的果实。它来自仇敌魔鬼放进人类世界的谎言。当谎言生根，就结出苦果。但我们是单单注目耶稣基督的人，耶稣没有疾病，没有软弱。那么，在真理中的我们也就没有疾病。圣经说，神用真理生了我们，真理说，我们的疾病都被耶稣基督受鞭伤全然代替了。结论是：在基督里，疾病与我们毫无瓜葛，毫无关系！</w:t>
      </w:r>
    </w:p>
    <w:p w14:paraId="4EE9794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spacing w:val="17"/>
          <w:w w:val="100"/>
          <w:sz w:val="21"/>
          <w:szCs w:val="21"/>
          <w:lang w:val="en-US" w:eastAsia="zh-CN"/>
        </w:rPr>
        <w:t>我们恰恰是活出真理的人，真理说</w:t>
      </w:r>
      <w:r>
        <w:rPr>
          <w:rFonts w:hint="eastAsia" w:ascii="楷体" w:hAnsi="楷体" w:eastAsia="楷体" w:cs="楷体"/>
          <w:spacing w:val="17"/>
          <w:w w:val="100"/>
          <w:sz w:val="21"/>
          <w:szCs w:val="21"/>
          <w:lang w:val="en-US" w:eastAsia="zh-CN"/>
        </w:rPr>
        <w:t>：</w:t>
      </w:r>
      <w:r>
        <w:rPr>
          <w:rFonts w:hint="eastAsia" w:ascii="楷体" w:hAnsi="楷体" w:eastAsia="楷体" w:cs="楷体"/>
          <w:i/>
          <w:iCs/>
          <w:spacing w:val="17"/>
          <w:w w:val="100"/>
          <w:sz w:val="21"/>
          <w:szCs w:val="21"/>
          <w:lang w:val="en-US" w:eastAsia="zh-CN"/>
        </w:rPr>
        <w:t>他支派中没有一个软弱的。(诗105:37）</w:t>
      </w:r>
    </w:p>
    <w:p w14:paraId="1F5DCE6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我全然相信自己并所有基督徒都是健康的，我们要活出真理中的实际。不再接受任何疾病，不再给疾病留任何地步，乃是竭力宣告健康的实际，默想健康的真实。</w:t>
      </w:r>
    </w:p>
    <w:p w14:paraId="30321D9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请持续注目耶稣，他有健康的大能、医治的大能，他已经把健康都给了我们！</w:t>
      </w:r>
    </w:p>
    <w:p w14:paraId="2D7B294E">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06B2B004">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疾病来自仇敌魔鬼放进人类世界的谎言。</w:t>
      </w:r>
    </w:p>
    <w:p w14:paraId="3B3A95A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left"/>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420273B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color w:val="0000FF"/>
          <w:spacing w:val="17"/>
          <w:w w:val="100"/>
          <w:sz w:val="21"/>
          <w:szCs w:val="21"/>
          <w:lang w:val="en-US" w:eastAsia="zh-CN"/>
        </w:rPr>
      </w:pPr>
    </w:p>
    <w:p w14:paraId="6BFDF5B5">
      <w:pPr>
        <w:pStyle w:val="4"/>
        <w:pageBreakBefore w:val="0"/>
        <w:widowControl w:val="0"/>
        <w:kinsoku/>
        <w:wordWrap/>
        <w:overflowPunct/>
        <w:topLinePunct w:val="0"/>
        <w:autoSpaceDE/>
        <w:autoSpaceDN/>
        <w:bidi w:val="0"/>
        <w:adjustRightInd/>
        <w:snapToGrid/>
        <w:ind w:left="0" w:leftChars="0" w:firstLine="711" w:firstLineChars="200"/>
        <w:jc w:val="center"/>
        <w:textAlignment w:val="auto"/>
        <w:rPr>
          <w:rFonts w:hint="eastAsia"/>
          <w:spacing w:val="17"/>
          <w:w w:val="100"/>
          <w:sz w:val="21"/>
          <w:szCs w:val="21"/>
          <w:lang w:val="en-US" w:eastAsia="zh-CN"/>
        </w:rPr>
      </w:pPr>
      <w:r>
        <w:rPr>
          <w:rFonts w:hint="eastAsia"/>
          <w:b/>
          <w:spacing w:val="17"/>
          <w:w w:val="100"/>
          <w:lang w:val="en-US" w:eastAsia="zh-CN"/>
        </w:rPr>
        <w:t>十六、</w:t>
      </w:r>
      <w:r>
        <w:rPr>
          <w:rFonts w:hint="eastAsia" w:ascii="Calibri" w:hAnsi="Calibri" w:eastAsia="宋体" w:cs="Times New Roman"/>
          <w:b/>
          <w:spacing w:val="17"/>
          <w:w w:val="100"/>
          <w:kern w:val="2"/>
          <w:sz w:val="32"/>
          <w:szCs w:val="24"/>
          <w:lang w:val="en-US" w:eastAsia="zh-CN" w:bidi="ar-SA"/>
        </w:rPr>
        <w:t>默想神的大作为</w:t>
      </w:r>
    </w:p>
    <w:p w14:paraId="1F81541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6578773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如果你要经历神超自然的大作为，就必须先知道神的超能力，反复默想神在圣经中行神迹的记载。这些真实的故事，必须植根于你的脑海，并在你的心中形成真实的画面。不仅如此，你还要持续活在那些大有能力的画面当中。</w:t>
      </w:r>
    </w:p>
    <w:p w14:paraId="3FC1B2A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让我们一起来再现圣经画面，观看神大能的作为吧！那是在大水之中保护义人挪亚一家的画面，那是让大卫用石子击杀巨人歌利亚的真实，那是让年纪老迈的亚伯拉罕的妻子撒拉生出儿子的大能，那是让红海分开的惊人作为，那是在狮子坑中保护但以理的实际……</w:t>
      </w:r>
    </w:p>
    <w:p w14:paraId="1142E9C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新约中，耶稣的作为更是历历在目。他使水变酒、五饼二鱼喂饱五千人；他使瞎眼看见、瘸腿行走，让彼得的岳母即刻健康；他在水面上行走、让无花果树枯干；从要伤害他的人群中直行穿过；他医病赶鬼，让被捆绑的得释放……</w:t>
      </w:r>
    </w:p>
    <w:p w14:paraId="34AAB8D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这些神的作为，你要活在其中，不断默想，进入场景，宛若亲眼看见。</w:t>
      </w:r>
    </w:p>
    <w:p w14:paraId="0C1D2E9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这些都是神的大作为，他一直在做，从没停过。神还是做新事的神，要透过我们做新事做大事。</w:t>
      </w:r>
    </w:p>
    <w:p w14:paraId="4AE82DB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我们越是把神的作为装在心里，不断默想、放映当时的场景，就会对神超自然的作为充满期待。在信心里，复制这些真实，当圣灵引导我们，就会自然的活出这超自然的大能。</w:t>
      </w:r>
    </w:p>
    <w:p w14:paraId="361194E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我听过有些牧师对会众说：”神如今不再医治病人了，圣经记载的都是过去的事。”</w:t>
      </w:r>
    </w:p>
    <w:p w14:paraId="3068350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亲爱的，请不要相信这些。圣经说，神永不改变，</w:t>
      </w:r>
      <w:r>
        <w:rPr>
          <w:rFonts w:hint="eastAsia" w:ascii="楷体" w:hAnsi="楷体" w:eastAsia="楷体" w:cs="楷体"/>
          <w:i/>
          <w:iCs/>
          <w:spacing w:val="17"/>
          <w:w w:val="100"/>
          <w:sz w:val="21"/>
          <w:szCs w:val="21"/>
          <w:lang w:val="en-US" w:eastAsia="zh-CN"/>
        </w:rPr>
        <w:t>“耶稣基督，昨日今日一直到永远是一样的。”(来13:8)</w:t>
      </w:r>
    </w:p>
    <w:p w14:paraId="526874E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不敢相信神的大作为，不敢相信神会与自己同工，导致神迹在教会中停止。可以说，那些不宣讲医治、不相信神即刻医治病人的说法都是在误解神的心意。谁能抵挡神的慈爱呢？谁能拦阻神医治我们呢？除非你不信，除非你把神的话当做知识，当做理论，热热身，热热嘴巴。</w:t>
      </w:r>
    </w:p>
    <w:p w14:paraId="381D424D">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5A6716F8">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不断默想，进入场景，宛若亲眼看见。</w:t>
      </w:r>
    </w:p>
    <w:p w14:paraId="2A54D756">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left"/>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0A779588">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7D093125">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66624DDD">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E5BDEC8">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537FB2E4">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3E92280">
      <w:pPr>
        <w:pageBreakBefore w:val="0"/>
        <w:widowControl w:val="0"/>
        <w:kinsoku/>
        <w:wordWrap/>
        <w:overflowPunct/>
        <w:topLinePunct w:val="0"/>
        <w:autoSpaceDE/>
        <w:autoSpaceDN/>
        <w:bidi w:val="0"/>
        <w:adjustRightInd/>
        <w:snapToGrid/>
        <w:spacing w:line="360" w:lineRule="auto"/>
        <w:ind w:left="0" w:leftChars="0"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十七</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认识恩膏的层次</w:t>
      </w:r>
    </w:p>
    <w:p w14:paraId="56205EA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21AAA9F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任何一件神迹的发生都会伴有圣灵大能的运行，而神大能的运行是有层次的。在浅层次运行的恩膏可以让人倒下，人会暂时得着医治。这是借着一般的祷告，多是悟性和方言祷告带来的，或者人们在敬拜中感受到温暖，感受到热流。</w:t>
      </w:r>
    </w:p>
    <w:p w14:paraId="34D2326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这个层次的恩膏带来的是神同在的彰显，并不能带来实际的医治或其他神迹。</w:t>
      </w:r>
    </w:p>
    <w:p w14:paraId="58C5101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无论在哪里，鬼捉弄他，把他摔倒，他就口中流沫，咬牙切齿，身体枯干，我请过你的门徒把鬼赶出去，他们却是不能。耶稣说，嗳，不信的世代阿，我在你们这里要到几时呢？我忍耐你们要到几时呢？把他带到我这里来吧。(可9:18—19)</w:t>
      </w:r>
    </w:p>
    <w:p w14:paraId="1527627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这个实例中耶稣的门徒也祷告了，却不能把鬼赶出去。可是，当门徒询问耶稣：我们为什么不能赶出他去呢？耶稣说，非用祷告，（有古卷在此有禁食二字）这一类的鬼，总不能出来。（或作不能赶他出来）(可9:28—29)</w:t>
      </w:r>
    </w:p>
    <w:p w14:paraId="3E2CDB7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明明门徒祷告了，耶稣却说非用祷告，总不能赶出来。这里耶稣指的是信心的祷告，命令式的祷告。没有信心，恩膏不会被提升。当然，这节经文说必须禁食，实际上许多版本都没有“禁食”两个字。</w:t>
      </w:r>
    </w:p>
    <w:p w14:paraId="41D5483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default"/>
          <w:spacing w:val="17"/>
          <w:w w:val="100"/>
          <w:sz w:val="21"/>
          <w:szCs w:val="21"/>
          <w:lang w:val="en-US" w:eastAsia="zh-CN"/>
        </w:rPr>
        <w:t>他又对他们说，你们往普天下去，传福音给万民听。（万民原文作凡受造的）信而受洗的必然得救。不信的必被定罪。信的人必有神迹随着他们，就是奉我的名赶鬼。说新方言。手能拿蛇。若喝了什么毒物，也必不受害。手按病人，病人就必好了。主耶稣和他们说完了话，后来被接到天上，坐在神的右边。</w:t>
      </w:r>
      <w:r>
        <w:rPr>
          <w:rFonts w:hint="eastAsia"/>
          <w:spacing w:val="17"/>
          <w:w w:val="100"/>
          <w:sz w:val="21"/>
          <w:szCs w:val="21"/>
          <w:lang w:val="en-US" w:eastAsia="zh-CN"/>
        </w:rPr>
        <w:t>)</w:t>
      </w:r>
      <w:r>
        <w:rPr>
          <w:rFonts w:hint="default"/>
          <w:spacing w:val="17"/>
          <w:w w:val="100"/>
          <w:sz w:val="21"/>
          <w:szCs w:val="21"/>
          <w:lang w:val="en-US" w:eastAsia="zh-CN"/>
        </w:rPr>
        <w:t>门徒出去，到处宣传福音，主和他们同工，用神迹随着，证实所传的道。阿们。</w:t>
      </w:r>
      <w:r>
        <w:rPr>
          <w:rFonts w:hint="eastAsia"/>
          <w:spacing w:val="17"/>
          <w:w w:val="100"/>
          <w:sz w:val="21"/>
          <w:szCs w:val="21"/>
          <w:lang w:val="en-US" w:eastAsia="zh-CN"/>
        </w:rPr>
        <w:t>(可16:15—20)</w:t>
      </w:r>
    </w:p>
    <w:p w14:paraId="0900EF4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你看，当门徒得着神的话语，坚信神的话语，知道他们必有神迹随着的时候，坚信耶稣之名大有权柄能力的时候，主就与他们同工，用神迹随着，证明神话语的真实。</w:t>
      </w:r>
    </w:p>
    <w:p w14:paraId="09B40ED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哈利路亚，当你专注神的话语，拥有神的话语，凭信心去表达神话语时，恩膏的层次被提升了，就在讲道的时候，领受的人就会经历神迹奇事。</w:t>
      </w:r>
    </w:p>
    <w:p w14:paraId="0C38218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当你讲说真理，又关注圣灵大能运行时，恩膏的层次又会有新的提升！</w:t>
      </w:r>
    </w:p>
    <w:p w14:paraId="2ADE78E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主借使徒的手，在民间行了许多神迹奇事，（他们（或作信的人）都同心合意地在所罗门的廊下。其余的人，没有一个敢贴近他们。百姓却尊重他们。信而归主的人越发增添，连男带女很多）。甚至有人将病人抬到街上，放在床上，或褥子上，指望彼得过来的时候，或者得他的影儿照在什么人身上。还有许多人，带着病人，和被污鬼缠磨的，从耶路撒冷四围的城邑来，全都得了医治。(徒5:12—16)</w:t>
      </w:r>
    </w:p>
    <w:p w14:paraId="46EDEC3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这是门徒们得着圣灵后，过被圣灵充满的生活时服事的果效。真理加上圣灵的充满，信心加上真理的释放，恩膏的层次再次被提升，彼得的影子都能医治病人，死人复活等神迹大大伴随。耶稣所做的事他们都能做，神迹奇事引动全城，人们对神的渴慕加增，圣灵亲自引爆复兴。</w:t>
      </w:r>
    </w:p>
    <w:p w14:paraId="2132378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从不能行神迹到神迹伴随，从神迹伴随到人们全都得着医治，不仅话语有恩膏，手有恩膏，连影子都有恩膏，神迹大能覆盖全人，整个人被“神化”了。这是恩膏提升的境界，随着对真理认识的加增，恩膏被提升；随着对圣灵的敏锐加增，敬拜层次的提升，恩膏也会加增。</w:t>
      </w:r>
    </w:p>
    <w:p w14:paraId="61CB99EE">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4D05D731">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left"/>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就在讲道的时候，领受的人就会经历神迹奇事。</w:t>
      </w:r>
    </w:p>
    <w:p w14:paraId="07B1896A">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left"/>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1C85796C">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1013DB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782B5294">
      <w:pPr>
        <w:pageBreakBefore w:val="0"/>
        <w:widowControl w:val="0"/>
        <w:kinsoku/>
        <w:wordWrap/>
        <w:overflowPunct/>
        <w:topLinePunct w:val="0"/>
        <w:autoSpaceDE/>
        <w:autoSpaceDN/>
        <w:bidi w:val="0"/>
        <w:adjustRightInd/>
        <w:snapToGrid/>
        <w:spacing w:line="360" w:lineRule="auto"/>
        <w:ind w:left="0" w:leftChars="0" w:firstLine="711" w:firstLineChars="200"/>
        <w:jc w:val="center"/>
        <w:textAlignment w:val="auto"/>
        <w:rPr>
          <w:rFonts w:hint="eastAsia" w:ascii="Calibri" w:hAnsi="Calibri" w:eastAsia="宋体" w:cs="Times New Roman"/>
          <w:b/>
          <w:spacing w:val="17"/>
          <w:w w:val="100"/>
          <w:kern w:val="2"/>
          <w:sz w:val="32"/>
          <w:szCs w:val="24"/>
          <w:lang w:val="en-US" w:eastAsia="zh-CN" w:bidi="ar-SA"/>
        </w:rPr>
      </w:pPr>
    </w:p>
    <w:p w14:paraId="098AA96F">
      <w:pPr>
        <w:pageBreakBefore w:val="0"/>
        <w:widowControl w:val="0"/>
        <w:kinsoku/>
        <w:wordWrap/>
        <w:overflowPunct/>
        <w:topLinePunct w:val="0"/>
        <w:autoSpaceDE/>
        <w:autoSpaceDN/>
        <w:bidi w:val="0"/>
        <w:adjustRightInd/>
        <w:snapToGrid/>
        <w:spacing w:line="360" w:lineRule="auto"/>
        <w:ind w:left="0" w:leftChars="0"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十八、信心的层次</w:t>
      </w:r>
    </w:p>
    <w:p w14:paraId="556F713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02ADC09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常听很多基督徒说信心的话语。他们说：神是帮助我们的神，神肯定会在我的事上帮助我；他们或说：我已经跟神祷告了，但神还是不帮助我；他们也说：很多事情祷告了多年也不见结果。</w:t>
      </w:r>
    </w:p>
    <w:p w14:paraId="77036B6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迦南妇人被耶稣夸奖为：</w:t>
      </w:r>
      <w:r>
        <w:rPr>
          <w:rFonts w:hint="eastAsia" w:ascii="楷体" w:hAnsi="楷体" w:eastAsia="楷体" w:cs="楷体"/>
          <w:i/>
          <w:iCs/>
          <w:spacing w:val="17"/>
          <w:w w:val="100"/>
          <w:sz w:val="21"/>
          <w:szCs w:val="21"/>
          <w:lang w:val="en-US" w:eastAsia="zh-CN"/>
        </w:rPr>
        <w:t>你的信心是大的。</w:t>
      </w:r>
      <w:r>
        <w:rPr>
          <w:rFonts w:hint="default" w:ascii="楷体" w:hAnsi="楷体" w:eastAsia="楷体" w:cs="楷体"/>
          <w:i/>
          <w:iCs/>
          <w:spacing w:val="17"/>
          <w:w w:val="100"/>
          <w:sz w:val="21"/>
          <w:szCs w:val="21"/>
          <w:lang w:val="en-US" w:eastAsia="zh-CN"/>
        </w:rPr>
        <w:t>耶稣说，妇人，你的信心是大的。照你所要的，给你成全了吧。从那时候，她女儿就好了。</w:t>
      </w:r>
      <w:r>
        <w:rPr>
          <w:rFonts w:hint="eastAsia" w:ascii="楷体" w:hAnsi="楷体" w:eastAsia="楷体" w:cs="楷体"/>
          <w:i/>
          <w:iCs/>
          <w:spacing w:val="17"/>
          <w:w w:val="100"/>
          <w:sz w:val="21"/>
          <w:szCs w:val="21"/>
          <w:lang w:val="en-US" w:eastAsia="zh-CN"/>
        </w:rPr>
        <w:t>(太15:28)</w:t>
      </w:r>
    </w:p>
    <w:p w14:paraId="4DD8418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百夫长被耶稣评价为：在以色列中从未遇见过这么大的信心。耶稣听见就希奇，对跟从的人说，我实在告诉你们，这么大的信心，就是在以色列中，我也没有遇见过。(太8:10)</w:t>
      </w:r>
    </w:p>
    <w:p w14:paraId="68D6513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门徒不能赶出鬼，被耶稣称为“信心小”。</w:t>
      </w:r>
    </w:p>
    <w:p w14:paraId="6DF822F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耶稣说，是因你们的信心小。我实在告诉你们，你们若有信心像一粒芥菜种，就是对这座山说，你从这边挪到那边，它也必挪去。并且你们没有一件不能作的事了。(太17:20)</w:t>
      </w:r>
    </w:p>
    <w:p w14:paraId="35DF2F5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很多基督徒还没在得救的真理上站立得稳，他们习惯关注那些没有信心的人，说自己没有信心、或者信心小。</w:t>
      </w:r>
    </w:p>
    <w:p w14:paraId="77C7AEE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实际上，人们尚没认识到“信心的根源。”</w:t>
      </w:r>
    </w:p>
    <w:p w14:paraId="5DC189E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default" w:ascii="楷体" w:hAnsi="楷体" w:eastAsia="楷体" w:cs="楷体"/>
          <w:i/>
          <w:iCs/>
          <w:spacing w:val="17"/>
          <w:w w:val="100"/>
          <w:sz w:val="21"/>
          <w:szCs w:val="21"/>
          <w:lang w:val="en-US" w:eastAsia="zh-CN"/>
        </w:rPr>
        <w:t>可见信道是从听道来的，听道是从基督的话来的。</w:t>
      </w:r>
      <w:r>
        <w:rPr>
          <w:rFonts w:hint="eastAsia" w:ascii="楷体" w:hAnsi="楷体" w:eastAsia="楷体" w:cs="楷体"/>
          <w:i/>
          <w:iCs/>
          <w:spacing w:val="17"/>
          <w:w w:val="100"/>
          <w:sz w:val="21"/>
          <w:szCs w:val="21"/>
          <w:lang w:val="en-US" w:eastAsia="zh-CN"/>
        </w:rPr>
        <w:t>(罗10:17)</w:t>
      </w:r>
    </w:p>
    <w:p w14:paraId="12EE691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信心，源于神的话。神的话是不改变的，因为神的话安定在天。当我们不断默想神的话，思想神话语的属性，就会知道神话语的大能。也就是说，神的话语会把我们带到信心的至高点，就是像神一样的信心。</w:t>
      </w:r>
    </w:p>
    <w:p w14:paraId="296533A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信心，是从持续听耶稣基督的话而来。耶稣带来的是恩典与真理。人在律法之下不会产生信心，唯有在恩典之下，人们得着的是耶稣基督的全部。特别是，当我们得着神话语的启示亮光，那是带着信心的大能被启示出来的。</w:t>
      </w:r>
    </w:p>
    <w:p w14:paraId="7AA21F6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所以，我们总当思想神恩惠的真理，思想神话语属天的真实，耶稣的信心在我们里面就被启动了，带出来的就是神的作为。</w:t>
      </w:r>
    </w:p>
    <w:p w14:paraId="47DEFBA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不认识真理，不知道神话语超自然的属性，不知道神话语的真实和大能，不按耶稣的样式表达真理，就不会有超自然的神迹彰显。</w:t>
      </w:r>
    </w:p>
    <w:p w14:paraId="7933F70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真实信心的层次，不再是人心理层面对信心的理解，乃是神话语的真实，就是耶稣基督生命的真实。</w:t>
      </w:r>
    </w:p>
    <w:p w14:paraId="3E5C70B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193C18B4">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神的话语会把我们带到信心的至高点，</w:t>
      </w:r>
    </w:p>
    <w:p w14:paraId="2B0CBED7">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就是像神一样的信心。</w:t>
      </w:r>
    </w:p>
    <w:p w14:paraId="61E14221">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left"/>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28B1BAD0">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90C1CD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CB14BE8">
      <w:pPr>
        <w:pageBreakBefore w:val="0"/>
        <w:widowControl w:val="0"/>
        <w:kinsoku/>
        <w:wordWrap/>
        <w:overflowPunct/>
        <w:topLinePunct w:val="0"/>
        <w:autoSpaceDE/>
        <w:autoSpaceDN/>
        <w:bidi w:val="0"/>
        <w:adjustRightInd/>
        <w:snapToGrid/>
        <w:spacing w:line="360" w:lineRule="auto"/>
        <w:ind w:left="0" w:leftChars="0"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十九</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活在启示中</w:t>
      </w:r>
    </w:p>
    <w:p w14:paraId="5F42623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0625205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基督教的信仰不是宗教仪式，或是接受某些遗传。基督教的信仰是活的，因耶稣是活着的，神的话是活着的。</w:t>
      </w:r>
    </w:p>
    <w:p w14:paraId="4527786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我们面对神的话语就是面对活着的神。不了解这一点，人们就会在知识的层面上徘徊踱步。人们习惯于追逐名牧师，追逐知名教派。这是好的，使得我们可以学习基本真理，也能得着启示和亮光。</w:t>
      </w:r>
    </w:p>
    <w:p w14:paraId="7BBCD68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但神牧养群羊的法则是喂养新鲜的活草，一个好牧人不能懒惰，自己不寻找水草丰盛的场地，却常把自己的养赶到别人的草地上，吃人家的羊吃过的草根儿。</w:t>
      </w:r>
    </w:p>
    <w:p w14:paraId="06F7305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羊群到了一个新的草场感到新鲜，到处奔跑、撒欢儿。但不久，聪明的羊会发现自己得不到真实的喂养，讲台上讲的在网络上都看过，有些内容甚至是抄来的，有种吃别人嚼剩的馒头的感觉。结果是羊的信心没有被建立，属灵的肌肉没有形成，他们带着问题来到教会，几年过去，问题还在，甚至更加严重。</w:t>
      </w:r>
    </w:p>
    <w:p w14:paraId="381D7DD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作为牧者，你必须与神建立非常密切的关系，习惯得着神的启示和亮光。你永远记得，耶稣是好牧人，他不懒惰，也不自私，他总是把新的启示和亮光给他的教会，而且是按着不同的人群赐予不同的亮光，让人们得着神的直接喂养。</w:t>
      </w:r>
    </w:p>
    <w:p w14:paraId="369A00C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default" w:ascii="楷体" w:hAnsi="楷体" w:eastAsia="楷体" w:cs="楷体"/>
          <w:i/>
          <w:iCs/>
          <w:spacing w:val="17"/>
          <w:w w:val="100"/>
          <w:sz w:val="21"/>
          <w:szCs w:val="21"/>
          <w:lang w:val="en-US" w:eastAsia="zh-CN"/>
        </w:rPr>
        <w:t>你们要追求爱，也要切慕属灵的恩赐，其中更要羡慕的，是作先知讲道。（原文作是说预言下同）</w:t>
      </w:r>
      <w:r>
        <w:rPr>
          <w:rFonts w:hint="eastAsia" w:ascii="楷体" w:hAnsi="楷体" w:eastAsia="楷体" w:cs="楷体"/>
          <w:i/>
          <w:iCs/>
          <w:spacing w:val="17"/>
          <w:w w:val="100"/>
          <w:sz w:val="21"/>
          <w:szCs w:val="21"/>
          <w:lang w:val="en-US" w:eastAsia="zh-CN"/>
        </w:rPr>
        <w:t>(林前14:1)</w:t>
      </w:r>
    </w:p>
    <w:p w14:paraId="7434C42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我们不仅要有爱，更要</w:t>
      </w:r>
      <w:r>
        <w:rPr>
          <w:rFonts w:hint="default"/>
          <w:spacing w:val="17"/>
          <w:w w:val="100"/>
          <w:sz w:val="21"/>
          <w:szCs w:val="21"/>
          <w:lang w:val="en-US" w:eastAsia="zh-CN"/>
        </w:rPr>
        <w:t>切慕</w:t>
      </w:r>
      <w:r>
        <w:rPr>
          <w:rFonts w:hint="eastAsia"/>
          <w:spacing w:val="17"/>
          <w:w w:val="100"/>
          <w:sz w:val="21"/>
          <w:szCs w:val="21"/>
          <w:lang w:val="en-US" w:eastAsia="zh-CN"/>
        </w:rPr>
        <w:t>先知讲道，就是要学习与神同工，讲说神要说的话，讲说弟兄姐妹生命需要的话。让人们在真理上成长。成长最大的标志就是在信心上的成长。我们传讲的所有信息都离不开信心，离不开恩典，离不开对天国超自然的表达。</w:t>
      </w:r>
    </w:p>
    <w:p w14:paraId="16BED51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活着的神透过我们来牧养他的教会！并不是某个人在牧养教会，人们透过启示亮光得到的是生命的活水，否则就是知识、学问，不能使天国真实的临到教会。</w:t>
      </w:r>
    </w:p>
    <w:p w14:paraId="06C6351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他使我们能够作他的仆人，为他宣扬他与世人所立的新约。这新约不是用条文立成的，而是圣灵亲自立成的。因为条文不能有什么贡献，反而使人绝望死亡，但圣灵却使人永活！(林后3:6)</w:t>
      </w:r>
    </w:p>
    <w:p w14:paraId="258D190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不要宣讲规条仪文，不要总是讲别人讲过的信息，不要模仿别人，乃要跟随圣灵，被他引导、被他开启。追求生命活水式的喂养，建立在启示的基础上，才是神亲自喂养的原则。</w:t>
      </w:r>
    </w:p>
    <w:p w14:paraId="7A80F5B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这样，超自然的景象就会爆发，每个人将活出被真理喂养的样式，活出超自然的信心和属天的真实，每个人都能轻松的活出超自然的生命状态。</w:t>
      </w:r>
    </w:p>
    <w:p w14:paraId="712FEDFA">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both"/>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62E0D4AC">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274" w:firstLineChars="100"/>
        <w:jc w:val="left"/>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建立在启示的基础上，才是神亲自喂养的原则。</w:t>
      </w:r>
    </w:p>
    <w:p w14:paraId="06D66436">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left"/>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4D0890A7">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1F52125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645E8101">
      <w:pPr>
        <w:pStyle w:val="4"/>
        <w:pageBreakBefore w:val="0"/>
        <w:widowControl w:val="0"/>
        <w:kinsoku/>
        <w:wordWrap/>
        <w:overflowPunct/>
        <w:topLinePunct w:val="0"/>
        <w:autoSpaceDE/>
        <w:autoSpaceDN/>
        <w:bidi w:val="0"/>
        <w:adjustRightInd/>
        <w:snapToGrid/>
        <w:ind w:left="0" w:leftChars="0" w:firstLine="711" w:firstLineChars="200"/>
        <w:jc w:val="center"/>
        <w:textAlignment w:val="auto"/>
        <w:rPr>
          <w:rFonts w:hint="eastAsia"/>
          <w:spacing w:val="17"/>
          <w:w w:val="100"/>
          <w:lang w:val="en-US" w:eastAsia="zh-CN"/>
        </w:rPr>
      </w:pPr>
      <w:r>
        <w:rPr>
          <w:rFonts w:hint="eastAsia"/>
          <w:spacing w:val="17"/>
          <w:w w:val="100"/>
          <w:lang w:val="en-US" w:eastAsia="zh-CN"/>
        </w:rPr>
        <w:t>二十、释放恩膏的话语</w:t>
      </w:r>
    </w:p>
    <w:p w14:paraId="685B803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7C3F463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我们这些跟随了耶稣基督的人，都拥有了耶稣基督的生命。当我们说自己是新造的人，第一件事就是语言模式的改变，就是要像神一样说神的话。</w:t>
      </w:r>
    </w:p>
    <w:p w14:paraId="0B6B101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他到底怎么说呢？他说，这道离你不远，正在你口里，在你心里。就是我们所传信主的道。(罗10:8)</w:t>
      </w:r>
    </w:p>
    <w:p w14:paraId="48F1FE3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你看，这节经文说，神把他的话放在了我们的口里，放在了我们的心里。每一个重生的基督徒都有权柄说神的话，按照神的语言模式讲说神的话。当神说话，就有事情发生，神怎样说，事情就怎样成就。我们也要养成在信心中讲说神话语的习惯，这是新造人的生活方式。我们是靠说神的话而活，不再说属世的没有价值的话。</w:t>
      </w:r>
    </w:p>
    <w:p w14:paraId="5D87DF5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神的话语都是恩膏的话语，是带着大能的话语。当我们习惯让神的话语掌权，神迹就会不断涌现。如果你习惯对人的身体说神的话，神话语的大能就会在人的身体里运行，带来医治和释放。</w:t>
      </w:r>
    </w:p>
    <w:p w14:paraId="247E585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我们要对着人们的需要之处，习惯讲说神的话语。假如你没有养成靠神的话语带给人们健康的习惯，面对疾病你就会不知所措。我曾见过有人花样百出的对着病人祷告、表演，最后还是无济于事。</w:t>
      </w:r>
    </w:p>
    <w:p w14:paraId="5F37BFD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所以服事的根据都是定睛神的话语。离开对神话语的相信，就不会有神迹发生，也不会让人们真正得着力量。当你养成讲说神话语的习惯，就会发现你的言谈越来越有恩膏能力，神迹奇事伴随着你的话语随处发生。</w:t>
      </w:r>
    </w:p>
    <w:p w14:paraId="4F1D19E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医治没有秘诀，当你关注神话语，医治将会发生，一切美好也将随之而来。</w:t>
      </w:r>
    </w:p>
    <w:p w14:paraId="7C8FA3F0">
      <w:pPr>
        <w:pageBreakBefore w:val="0"/>
        <w:widowControl w:val="0"/>
        <w:tabs>
          <w:tab w:val="left" w:pos="323"/>
        </w:tabs>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A1B9F1C">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50984F4B">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第一件事就是语言模式的改变，</w:t>
      </w:r>
    </w:p>
    <w:p w14:paraId="218D3EA5">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就是要像神一样说神的话。</w:t>
      </w:r>
    </w:p>
    <w:p w14:paraId="622F6D8C">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left"/>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4CD21C22">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5487F67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776B6E6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5B425AB6">
      <w:pPr>
        <w:pStyle w:val="4"/>
        <w:pageBreakBefore w:val="0"/>
        <w:widowControl w:val="0"/>
        <w:kinsoku/>
        <w:wordWrap/>
        <w:overflowPunct/>
        <w:topLinePunct w:val="0"/>
        <w:autoSpaceDE/>
        <w:autoSpaceDN/>
        <w:bidi w:val="0"/>
        <w:adjustRightInd/>
        <w:snapToGrid/>
        <w:ind w:left="0" w:leftChars="0" w:firstLine="711" w:firstLineChars="200"/>
        <w:jc w:val="center"/>
        <w:textAlignment w:val="auto"/>
        <w:rPr>
          <w:rFonts w:hint="eastAsia"/>
          <w:spacing w:val="17"/>
          <w:w w:val="100"/>
          <w:lang w:val="en-US" w:eastAsia="zh-CN"/>
        </w:rPr>
      </w:pPr>
      <w:r>
        <w:rPr>
          <w:rFonts w:hint="eastAsia"/>
          <w:spacing w:val="17"/>
          <w:w w:val="100"/>
          <w:lang w:val="en-US" w:eastAsia="zh-CN"/>
        </w:rPr>
        <w:t>二十一、培育超自然的心</w:t>
      </w:r>
    </w:p>
    <w:p w14:paraId="34EEAFA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621A196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的心是自然界的产物，习惯了自然的生活。多年的生活培育、训练，使得人们越加倾向于过属世的生活。在属世的境界里，人们凭眼见而表达生命，眼见是人们心中最真实的认可。看见的是真的，我信；看不见就是假的，我才不信呢！以至于，人们惯于看表面现象，而不是透过属灵的法则判断事物。</w:t>
      </w:r>
    </w:p>
    <w:p w14:paraId="69EAEF2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耶稣基督的到来，给我们带来了超自然生活的样式。那是神国的、超自然的生活模式，永恒世界里的生命状态。</w:t>
      </w:r>
    </w:p>
    <w:p w14:paraId="2441491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原来基督的爱激励我们。因我们想一人既替众人死，众人就都死了。并且他替众人死，是叫那些活着的人，不再为自己活，乃为替他们死而复活的主活。(林后5:14-15)</w:t>
      </w:r>
    </w:p>
    <w:p w14:paraId="5C9F04E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我们的旧的、属亚当的、被奴役的、属世界的生命已经与耶稣一同钉死在十字架上，如今我们都得着了复活的、新生的、耶稣的、神儿子的生命。</w:t>
      </w:r>
    </w:p>
    <w:p w14:paraId="7D43420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这新的生命，唯一的使命就是活出耶稣的、充满大能的、充满慈爱的超然生命。我们都不再为自己活，耶稣如何说话，我们就如何说话；耶稣如何行事，我们就如何行事。我们旧生命里的辖制，随着十字架上耶稣基督的作为完全被销毁了、不在了。所以，我们只当思想神的事，默想神的话语，让神透过我们做新事。</w:t>
      </w:r>
    </w:p>
    <w:p w14:paraId="4508EE8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这新的生命，是被神的话语定义的，是被神的灵引领做事的。所以，当我们的心思不断更新，我们就更多属于神，就更加像神。</w:t>
      </w:r>
    </w:p>
    <w:p w14:paraId="79C15A4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属灵的人能看透万事，却没有一人能看透了他。谁曾知道主的心去教导他呢？但我们是有基督的心了。(林前2:15—16)</w:t>
      </w:r>
    </w:p>
    <w:p w14:paraId="7B9F16A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我们已经拥有了基督的心。当我们说耶稣住在我们里面，耶稣在我们里面活着，神儿子的生命在我里面运行，那就标志着：耶稣如何，我们就是如何！</w:t>
      </w:r>
    </w:p>
    <w:p w14:paraId="20FA2D4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借着真理，借着圣灵的大能，我们要不断培育超自然的心，超自然的性情，超自然的话语模式。这应该是我们习惯的生活模式、生活常态。耶稣基督来，把他的生命给了我们，就是要我们完全按照天上的样式过超自然的生活，过完全得胜的生活。</w:t>
      </w:r>
    </w:p>
    <w:p w14:paraId="03FFD6A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神的话语是超自然的、神的信心是超自然的、神的作为是超自然的，是因为神的生命是超自然的。今天，你我得着的就是这超自然的生命，一切不被眼见局限，不被世界掌管，乃是被神的话语掌管。当我们习惯超自然的思维，习惯默想、在心里预演神的话，再凭信心活出来，属天的美好就会大大的发生，多多的彰显，超自然就轻松临到了。</w:t>
      </w:r>
    </w:p>
    <w:p w14:paraId="0C32EF34">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72C18A7C">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你我得着的就是这超自然的生命。</w:t>
      </w:r>
    </w:p>
    <w:p w14:paraId="4F1AFE91">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36FC658E">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03D794A2">
      <w:pPr>
        <w:pStyle w:val="4"/>
        <w:pageBreakBefore w:val="0"/>
        <w:widowControl w:val="0"/>
        <w:kinsoku/>
        <w:wordWrap/>
        <w:overflowPunct/>
        <w:topLinePunct w:val="0"/>
        <w:autoSpaceDE/>
        <w:autoSpaceDN/>
        <w:bidi w:val="0"/>
        <w:adjustRightInd/>
        <w:snapToGrid/>
        <w:ind w:firstLine="1066" w:firstLineChars="300"/>
        <w:jc w:val="both"/>
        <w:textAlignment w:val="auto"/>
        <w:rPr>
          <w:rFonts w:hint="eastAsia"/>
          <w:spacing w:val="17"/>
          <w:w w:val="100"/>
          <w:lang w:val="en-US" w:eastAsia="zh-CN"/>
        </w:rPr>
      </w:pPr>
      <w:r>
        <w:rPr>
          <w:rFonts w:hint="eastAsia"/>
          <w:spacing w:val="17"/>
          <w:w w:val="100"/>
          <w:lang w:val="en-US" w:eastAsia="zh-CN"/>
        </w:rPr>
        <w:t>二十二、认识疾病的真面目</w:t>
      </w:r>
    </w:p>
    <w:p w14:paraId="047B388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2198629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由于缺乏对疾病的认识，很多人陷在疾病和贫穷的深渊里。根据圣经真理，疾病不是来自神，也不是神管教我们的方式。神创造人，没有把疾病带给人，也更不允许疾病进入人的身体。相反，神是医治我们的神，并且在十字架上亲自代替了全人类的疾病。</w:t>
      </w:r>
    </w:p>
    <w:p w14:paraId="379275E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在救恩里面的人都应该清楚，因着耶稣基督的救赎，疾病已经不再属于神的儿女。如果有人对你说基督徒该生病，或者基督徒也会病死，那一定是来自地狱的谎言。</w:t>
      </w:r>
    </w:p>
    <w:p w14:paraId="6BC2EBE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但在实际生活中，确实有许多基督徒得了不治之症，他们死了。是的，我亲爱的家人，我想说，他们虽然接受了救恩，但在某些领域，仍活在谎言里，是谎言夺走了他们的生命。他们对神是医治这个真理，缺少认识，缺少领受。</w:t>
      </w:r>
    </w:p>
    <w:p w14:paraId="453A1F1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他按自己的旨意，用真道生了我们，叫我们在他所造的万物中，好像初熟的果子。(雅1:18)</w:t>
      </w:r>
    </w:p>
    <w:p w14:paraId="0150ED6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千万要记得，基督徒是相信真理的人，神用真道生了我们。神的话怎样说，我们就是怎样的真实。我们不能用属世的经验判断属灵的生活，当我们用属灵的原则判断问题，知道的就是奥秘。但世人却不知道这些。</w:t>
      </w:r>
    </w:p>
    <w:p w14:paraId="1B4A98D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知道，这个世界有两股力量，两个势力。一个来自天国，是神的力量，一个来自地狱，是魔鬼的势力。神不会用疾病打击他的孩子，而魔鬼却是遍地游行寻找可吞吃的人。所有疾病都来自魔鬼的攻击，魔鬼是个狡猾的坏家伙，能用任何人们想象不到的方式攻击伤害人的身体。</w:t>
      </w:r>
    </w:p>
    <w:p w14:paraId="245C64A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当人生病，一定是接受了某些谎言的缘故。仇敌喜欢借着事情把恐惧、担忧种在人的心里；把错误、污秽、苦毒的意念植入人的心里。这样，黑暗的权势就潜入了人的身体。邪灵潜入人的身体后，慢慢垒窝筑巢，扩大它的力量，表现在物质界，人就会生出各种急性的、慢性的疾病。</w:t>
      </w:r>
    </w:p>
    <w:p w14:paraId="1AD9635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医治病人，首先是教导真理，然后才是释放属天的大能，让人们最终赢得健康。所有的疾病都不可怕，可怕的是人们不认识真理，缺乏信心，也就不能真正认识疾病，攻克疾病。</w:t>
      </w:r>
    </w:p>
    <w:p w14:paraId="54E9563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耶稣大过一切疾病，神的爱大过一切的黑暗权势。因此，你当刚强壮胆，宣告疾病是失败的。</w:t>
      </w:r>
    </w:p>
    <w:p w14:paraId="1B986881">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368" w:firstLineChars="200"/>
        <w:jc w:val="both"/>
        <w:textAlignment w:val="auto"/>
        <w:outlineLvl w:val="9"/>
        <w:rPr>
          <w:rFonts w:hint="eastAsia"/>
          <w:spacing w:val="17"/>
          <w:w w:val="100"/>
          <w:sz w:val="15"/>
          <w:szCs w:val="15"/>
          <w:lang w:val="en-US" w:eastAsia="zh-CN"/>
        </w:rPr>
      </w:pPr>
      <w:r>
        <w:rPr>
          <w:rFonts w:hint="eastAsia"/>
          <w:spacing w:val="17"/>
          <w:w w:val="100"/>
          <w:sz w:val="15"/>
          <w:szCs w:val="15"/>
          <w:lang w:val="en-US" w:eastAsia="zh-CN"/>
        </w:rPr>
        <w:t>.........</w:t>
      </w:r>
      <w:bookmarkStart w:id="2" w:name="OLE_LINK2"/>
      <w:r>
        <w:rPr>
          <w:rFonts w:hint="eastAsia"/>
          <w:spacing w:val="17"/>
          <w:w w:val="100"/>
          <w:sz w:val="15"/>
          <w:szCs w:val="15"/>
          <w:lang w:val="en-US" w:eastAsia="zh-CN"/>
        </w:rPr>
        <w:t>......</w:t>
      </w:r>
      <w:bookmarkEnd w:id="2"/>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0A5C105B">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当人生病，一定是接受了某些谎言的缘故。</w:t>
      </w:r>
    </w:p>
    <w:p w14:paraId="4F6117F7">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418E4C48">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79437361">
      <w:pPr>
        <w:pStyle w:val="4"/>
        <w:pageBreakBefore w:val="0"/>
        <w:widowControl w:val="0"/>
        <w:kinsoku/>
        <w:wordWrap/>
        <w:overflowPunct/>
        <w:topLinePunct w:val="0"/>
        <w:autoSpaceDE/>
        <w:autoSpaceDN/>
        <w:bidi w:val="0"/>
        <w:adjustRightInd/>
        <w:snapToGrid/>
        <w:ind w:firstLine="1421" w:firstLineChars="400"/>
        <w:jc w:val="both"/>
        <w:textAlignment w:val="auto"/>
        <w:rPr>
          <w:rFonts w:hint="eastAsia"/>
          <w:spacing w:val="17"/>
          <w:w w:val="100"/>
          <w:lang w:val="en-US" w:eastAsia="zh-CN"/>
        </w:rPr>
      </w:pPr>
      <w:r>
        <w:rPr>
          <w:rFonts w:hint="eastAsia"/>
          <w:spacing w:val="17"/>
          <w:w w:val="100"/>
          <w:lang w:val="en-US" w:eastAsia="zh-CN"/>
        </w:rPr>
        <w:t>二十三、属灵的功夫</w:t>
      </w:r>
    </w:p>
    <w:p w14:paraId="1FE4DA3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A0A1B8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你如果想进入属灵的领域，更多明白神奥秘的事，就要在属灵的事上下功夫。</w:t>
      </w:r>
    </w:p>
    <w:p w14:paraId="42BA0DD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当用各样的智慧，把基督的道理，丰丰富富的存在心里，（或作当把基督的道理丰丰富富的存在心里以各样的智慧）用诗章，颂词，灵歌，彼此教导，互相劝戒，心被恩感歌颂神。(西3:16)</w:t>
      </w:r>
    </w:p>
    <w:p w14:paraId="17D0D6A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我们要用各种方式学习神的话语，不断更新自己的思想，也叫心意更新。还要敬拜、方言祷告、按照圣灵的感动表达神的意愿。常常敬拜，要不断追求进入与神同在的深处，要不断凭信心说新方言。</w:t>
      </w:r>
    </w:p>
    <w:p w14:paraId="37A1408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在属灵的表达上训练自己是非常关键的。持续的敬拜就会对圣灵更加敏锐，对恩膏运行的深度、提升有清楚的认知。不断的方言祷告，能够训练自己准确辨识圣灵的引导方式，这些都是我们属灵操练的功课。一个基督徒不仅要在神的话语上不断操练，让神的话语成为真实。也要不断实践与神同工，对圣灵更加敏锐，能在聚会中最真实的表达圣灵。</w:t>
      </w:r>
    </w:p>
    <w:p w14:paraId="2AA7CB9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且常用诗歌、颂词、灵歌等，互相激励，一同赞美主；不单用口唱，心里还要有共鸣。(弗5:19当代圣经译本)</w:t>
      </w:r>
    </w:p>
    <w:p w14:paraId="2644035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天天向神唱新歌，用新的颂词表达对神的赞美，被圣灵带领，彼此应和，表达圣灵的真实运行。</w:t>
      </w:r>
    </w:p>
    <w:p w14:paraId="12CFE3B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当我们操练这些属灵的功夫，就会对圣灵更加敏锐。当服事神的时候，就会得着知识的言语和智慧的言语。能够更加准确的、更加有效的传递神的信息。</w:t>
      </w:r>
    </w:p>
    <w:p w14:paraId="1D852AB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5896BB4B">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在属灵的表达上训练自己是非常关键的。</w:t>
      </w:r>
    </w:p>
    <w:p w14:paraId="6A6FD7DB">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6F410825">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67F9EFD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F547156">
      <w:pPr>
        <w:pStyle w:val="4"/>
        <w:pageBreakBefore w:val="0"/>
        <w:widowControl w:val="0"/>
        <w:kinsoku/>
        <w:wordWrap/>
        <w:overflowPunct/>
        <w:topLinePunct w:val="0"/>
        <w:autoSpaceDE/>
        <w:autoSpaceDN/>
        <w:bidi w:val="0"/>
        <w:adjustRightInd/>
        <w:snapToGrid/>
        <w:ind w:left="0" w:leftChars="0" w:firstLine="711" w:firstLineChars="200"/>
        <w:jc w:val="center"/>
        <w:textAlignment w:val="auto"/>
        <w:rPr>
          <w:rFonts w:hint="eastAsia"/>
          <w:spacing w:val="17"/>
          <w:w w:val="100"/>
          <w:szCs w:val="21"/>
          <w:lang w:val="en-US" w:eastAsia="zh-CN"/>
        </w:rPr>
      </w:pPr>
      <w:r>
        <w:rPr>
          <w:rFonts w:hint="eastAsia"/>
          <w:spacing w:val="17"/>
          <w:w w:val="100"/>
          <w:lang w:val="en-US" w:eastAsia="zh-CN"/>
        </w:rPr>
        <w:t>二十四、满有爱心的服事</w:t>
      </w:r>
    </w:p>
    <w:p w14:paraId="7882A0C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1DA4EE2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我们服事病人，要满有基督的爱心。让人们感受到温暖，感受到有力量。当我们在爱中表达真理时，人们会乐于接受，让被服事者接触到我们就如同遇见耶稣一样。</w:t>
      </w:r>
    </w:p>
    <w:p w14:paraId="56619EF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神给我们一切的恩赐，目的是为了彰显他的慈爱。所有的恩赐，都是为了让人得益处，为了基督的肢体间彼此服事，互相帮助。只有在爱中表达恩赐才是最有价值的，这能让人们透过我们的服事看到基督的荣美，体味到耶稣的馨香。</w:t>
      </w:r>
    </w:p>
    <w:p w14:paraId="7920F58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我若能说万人的方言，并天使的话语却没有爱，我就成了鸣的锣，响的钹一般。我若有先知讲道之能，也明白各样的奥秘，各样的知识。而且有全备的信，叫我能够移山，却没有爱，我就算不得什么。我若将所有的周济穷人，又舍己身叫人焚烧，却没有爱，仍然与我无益。(林前13:1—3)</w:t>
      </w:r>
    </w:p>
    <w:p w14:paraId="3CBAD06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我们痛恨疾病，却深爱灵魂。在服事的事上切切不可亏负弟兄姐妹，总要竭力帮助，如同对待自己一样。</w:t>
      </w:r>
    </w:p>
    <w:p w14:paraId="424FCDD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当然，我们并不是超负荷的付出。有些弟兄姐妹为了服事忽略了对家人的关照，造成家庭矛盾。也有的把病人接到家里，由于某些原因未能得到医治，反成了被告。</w:t>
      </w:r>
    </w:p>
    <w:p w14:paraId="3DEDACC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在爱中服事，不是糊涂着爱，乃是要被圣灵清楚带领。不要在别人的事上担负过于自己所能承受的担子。</w:t>
      </w:r>
    </w:p>
    <w:p w14:paraId="037D333F">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11819D41">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ascii="微软雅黑" w:hAnsi="微软雅黑" w:eastAsia="微软雅黑" w:cs="微软雅黑"/>
          <w:b/>
          <w:spacing w:val="17"/>
          <w:w w:val="100"/>
          <w:sz w:val="24"/>
          <w:szCs w:val="24"/>
          <w:lang w:val="en-US" w:eastAsia="zh-CN"/>
        </w:rPr>
      </w:pPr>
      <w:r>
        <w:rPr>
          <w:rFonts w:hint="eastAsia" w:ascii="微软雅黑" w:hAnsi="微软雅黑" w:eastAsia="微软雅黑" w:cs="微软雅黑"/>
          <w:b/>
          <w:spacing w:val="17"/>
          <w:w w:val="100"/>
          <w:sz w:val="24"/>
          <w:szCs w:val="24"/>
          <w:lang w:val="en-US" w:eastAsia="zh-CN"/>
        </w:rPr>
        <w:t>神给我们一切的恩赐，目的是为了彰显他的慈爱。</w:t>
      </w:r>
    </w:p>
    <w:p w14:paraId="29B36396">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0308625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5753E171">
      <w:pPr>
        <w:pStyle w:val="4"/>
        <w:pageBreakBefore w:val="0"/>
        <w:widowControl w:val="0"/>
        <w:kinsoku/>
        <w:wordWrap/>
        <w:overflowPunct/>
        <w:topLinePunct w:val="0"/>
        <w:autoSpaceDE/>
        <w:autoSpaceDN/>
        <w:bidi w:val="0"/>
        <w:adjustRightInd/>
        <w:snapToGrid/>
        <w:ind w:left="0" w:leftChars="0" w:firstLine="1776" w:firstLineChars="500"/>
        <w:jc w:val="both"/>
        <w:textAlignment w:val="auto"/>
        <w:rPr>
          <w:rFonts w:hint="eastAsia"/>
          <w:spacing w:val="17"/>
          <w:w w:val="100"/>
          <w:lang w:val="en-US" w:eastAsia="zh-CN"/>
        </w:rPr>
      </w:pPr>
      <w:r>
        <w:rPr>
          <w:rFonts w:hint="eastAsia"/>
          <w:spacing w:val="17"/>
          <w:w w:val="100"/>
          <w:lang w:val="en-US" w:eastAsia="zh-CN"/>
        </w:rPr>
        <w:t>二十五、权柄的话语</w:t>
      </w:r>
    </w:p>
    <w:p w14:paraId="5031D17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6C48CBF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看见路旁有一棵无花果树，就走到跟前，在树上找不着什么，不过有叶子。就对树说，从今以后，你永不结果子。那无花果树就立刻枯干了。门徒看见了，便希奇说，无花果树怎么立刻枯干了呢？耶稣回答说，我实在告诉你们，你们若有信心，不疑惑，不但能行无花果树上所行的事，就是对这座山说，你挪开此地，投在海里，也必成就。你们祷告，无论求什么，只要信，就必得着。耶稣进了殿，正教训人的时候，祭司长和民间的长老来问他说，你仗着什么权柄作这些事？给你这权柄的是谁呢？(太21:19—23)</w:t>
      </w:r>
    </w:p>
    <w:p w14:paraId="01EFCFE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 xml:space="preserve"> 耶稣基督讲道，为病人祷告，他的话语都带着权柄，带着信心。当耶稣开口，疾病就离开，神迹奇事就极大的发生。</w:t>
      </w:r>
    </w:p>
    <w:p w14:paraId="181E5D1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你看，那不结果子的无花果树，耶稣咒诅了它，它就立刻枯干了。</w:t>
      </w:r>
    </w:p>
    <w:p w14:paraId="7706502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如今，耶稣基督把我们救赎到与他同坐的位置上，使我们有神儿子的身份、权柄、恩膏、能力。耶稣基督把他的一切能力都复制到我们生命中了。</w:t>
      </w:r>
    </w:p>
    <w:p w14:paraId="562880E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今天，我们可以奉耶稣基督的名说神的话，可以命令高山离开。面对疾病，我们不能对他温柔，更无须害怕，乃要拿起神给我们的权柄，命令它立刻离开。</w:t>
      </w:r>
    </w:p>
    <w:p w14:paraId="55448BC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你的言谈要像耶稣一样，该温柔时温柔，该带权柄时就立即发布命令。不要给魔鬼留地步，不要低估了自己在基督里的身份、地位和权柄。</w:t>
      </w:r>
    </w:p>
    <w:p w14:paraId="1B3B5D7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动用权柄吧！你现在就可以说大有权柄的话。</w:t>
      </w:r>
    </w:p>
    <w:p w14:paraId="656E6AA3">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00AEE211">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lang w:val="en-US" w:eastAsia="zh-CN"/>
        </w:rPr>
      </w:pPr>
      <w:r>
        <w:rPr>
          <w:rFonts w:hint="eastAsia"/>
          <w:spacing w:val="17"/>
          <w:w w:val="100"/>
          <w:sz w:val="21"/>
          <w:szCs w:val="21"/>
          <w:lang w:val="en-US" w:eastAsia="zh-CN"/>
        </w:rPr>
        <w:t>神的话语都带着权柄，带着信心。</w:t>
      </w:r>
    </w:p>
    <w:p w14:paraId="20CDAE6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1FFDADAF">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7117DE6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FEB4285">
      <w:pPr>
        <w:pStyle w:val="4"/>
        <w:jc w:val="center"/>
        <w:rPr>
          <w:rFonts w:hint="eastAsia"/>
          <w:lang w:val="en-US" w:eastAsia="zh-CN"/>
        </w:rPr>
      </w:pPr>
      <w:r>
        <w:rPr>
          <w:rFonts w:hint="eastAsia"/>
          <w:lang w:val="en-US" w:eastAsia="zh-CN"/>
        </w:rPr>
        <w:t>二十六、恩膏的云层</w:t>
      </w:r>
    </w:p>
    <w:p w14:paraId="76B1CD1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6F42ADA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我们期待恩雨降临却不建造云层，我们期待神迹发生却不追求恩膏的厚度，这是不会有神迹发生的。特别是创造性的神迹，离开对恩膏的认知就不会有事情发生。</w:t>
      </w:r>
    </w:p>
    <w:p w14:paraId="3A6B0CE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一位好的布道家一定会在圣灵的同在中敬拜、祷告，营造属灵的氛围，把人们带进浓厚的圣灵的帐幕里，让恩膏层层环绕……当讲台释放信心的话语时，那恩膏就直接穿透人们的身体，肿瘤直接消失，疾病即刻萎缩。</w:t>
      </w:r>
    </w:p>
    <w:p w14:paraId="10CA7DA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特别是当会众懂得享受那恩膏时，每一个细胞都被神的大能包裹，人们完全融入了神的同在，全人被恩膏同化，创造性的神迹就会自然出现。</w:t>
      </w:r>
    </w:p>
    <w:p w14:paraId="1FAFBCB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在几次聚会现场让我深有体会的是，当恩膏越来越厚，神迹奇事就会自然爆发，不知不觉中人们的疾病就消失了。当我呼召作见证，要有一个让人们自我检查身体的环节，否则，大家就不知道自己是否得了医治？多数时候，人们是回到宿舍回到家后才发现疾病不在了，肿瘤消失了、浑身轻松有力了。</w:t>
      </w:r>
    </w:p>
    <w:p w14:paraId="0EC9FCC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每一次医治大会的聚集，就像造雨活动。透过敬拜、透过分享神的话语，把人们带进属天的领域。强大的恩膏能力，覆盖会场，当人们的信心被挑旺，就进入到了神话语的真实里，人们直接触摸神的荣耀，或者是被神触摸，拥抱、包裹……神话语的大能就开始充分释放，让人们得着医治。</w:t>
      </w:r>
    </w:p>
    <w:p w14:paraId="6F5B5B53">
      <w:pPr>
        <w:pageBreakBefore w:val="0"/>
        <w:widowControl w:val="0"/>
        <w:kinsoku/>
        <w:wordWrap/>
        <w:overflowPunct/>
        <w:topLinePunct w:val="0"/>
        <w:autoSpaceDE/>
        <w:autoSpaceDN/>
        <w:bidi w:val="0"/>
        <w:adjustRightInd/>
        <w:snapToGrid/>
        <w:spacing w:line="360" w:lineRule="auto"/>
        <w:ind w:left="1218" w:leftChars="142" w:hanging="920" w:hangingChars="500"/>
        <w:textAlignment w:val="auto"/>
        <w:rPr>
          <w:rFonts w:hint="eastAsia"/>
          <w:spacing w:val="17"/>
          <w:w w:val="100"/>
          <w:sz w:val="21"/>
          <w:szCs w:val="21"/>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r>
        <w:rPr>
          <w:rFonts w:hint="eastAsia"/>
          <w:spacing w:val="17"/>
          <w:w w:val="100"/>
          <w:sz w:val="21"/>
          <w:szCs w:val="21"/>
          <w:lang w:val="en-US" w:eastAsia="zh-CN"/>
        </w:rPr>
        <w:t>每一次医治大会的聚集，就像造雨活动。</w:t>
      </w:r>
    </w:p>
    <w:p w14:paraId="7F98B544">
      <w:pPr>
        <w:pageBreakBefore w:val="0"/>
        <w:widowControl w:val="0"/>
        <w:kinsoku/>
        <w:wordWrap/>
        <w:overflowPunct/>
        <w:topLinePunct w:val="0"/>
        <w:autoSpaceDE/>
        <w:autoSpaceDN/>
        <w:bidi w:val="0"/>
        <w:adjustRightInd/>
        <w:snapToGrid/>
        <w:spacing w:line="360" w:lineRule="auto"/>
        <w:ind w:left="0" w:leftChars="0" w:firstLine="368" w:firstLineChars="200"/>
        <w:textAlignment w:val="auto"/>
        <w:rPr>
          <w:rFonts w:hint="eastAsia"/>
          <w:spacing w:val="17"/>
          <w:w w:val="100"/>
          <w:sz w:val="21"/>
          <w:szCs w:val="21"/>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55FEC4D2">
      <w:pPr>
        <w:pStyle w:val="4"/>
        <w:pageBreakBefore w:val="0"/>
        <w:widowControl w:val="0"/>
        <w:kinsoku/>
        <w:wordWrap/>
        <w:overflowPunct/>
        <w:topLinePunct w:val="0"/>
        <w:autoSpaceDE/>
        <w:autoSpaceDN/>
        <w:bidi w:val="0"/>
        <w:adjustRightInd/>
        <w:snapToGrid/>
        <w:ind w:firstLine="1776" w:firstLineChars="500"/>
        <w:jc w:val="both"/>
        <w:textAlignment w:val="auto"/>
        <w:rPr>
          <w:rFonts w:hint="eastAsia"/>
          <w:spacing w:val="17"/>
          <w:w w:val="100"/>
          <w:lang w:val="en-US" w:eastAsia="zh-CN"/>
        </w:rPr>
      </w:pPr>
      <w:r>
        <w:rPr>
          <w:rFonts w:hint="eastAsia"/>
          <w:spacing w:val="17"/>
          <w:w w:val="100"/>
          <w:lang w:val="en-US" w:eastAsia="zh-CN"/>
        </w:rPr>
        <w:t>二十七、热切的心</w:t>
      </w:r>
    </w:p>
    <w:p w14:paraId="2198748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6C3303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他们恐吓我们，现在求主鉴察。一面叫你仆人大放胆量，讲你的道，一面伸出你的手来，医治疾病，并且使神迹奇事，因着你圣仆耶稣的名行出来（仆或作子）。祷告完了，聚会的地方震动，他们就都被圣灵充满，放胆讲论神的道。那许多信的人，都是一心一意的，没有一人说，他的东西有一样是自己的，都是大家公用。使徒大有能力，见证主耶稣复活。众人也都蒙大恩。(徒4:29—33)</w:t>
      </w:r>
    </w:p>
    <w:p w14:paraId="30BD844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当你被圣灵充满，就带着神的大能。此刻，你就不要停止表达对耶稣的渴望，当你热切的要表达耶稣，神就会透过你去医治病人。</w:t>
      </w:r>
    </w:p>
    <w:p w14:paraId="06F0919C">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许多人试图表达经验，表达知识丰富，那是不全面的，你要竭力表达耶稣。当你传讲真理，确认自己是在表达耶稣，你会发现在讲道中神迹就会伴随。如果你想要表达自己知识渊博，多么会解释圣经，那焦点就错了。</w:t>
      </w:r>
    </w:p>
    <w:p w14:paraId="74144E3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错点之一：你会让人们关注你的口才和知识，错点之二：你不小心让人们在仰慕你。</w:t>
      </w:r>
    </w:p>
    <w:p w14:paraId="7FD8282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你看，使徒们带着神的大能宣讲真理，恩膏能力伴随，他们讲的是活着的耶稣。你也要这样，当你讲道，是透过分享神活着的话语把耶稣揭示给人们，让人们直接与神面对面。你只是神人之间的桥梁而已。</w:t>
      </w:r>
    </w:p>
    <w:p w14:paraId="1022E0B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当然，要表达耶稣你不能胆怯，不能说自己不行。神要借着你的胆量表达神自己，你的手不伸出来，神就无法触摸他人。</w:t>
      </w:r>
    </w:p>
    <w:p w14:paraId="56F8A2F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所以，我们总要放胆，把神的话语真实的带给人们。你总要刚强，毫不妥协的讲说带着大能的真理。无论环境怎样，都不可灰心，你里面的耶稣可不是沉默的，他要透过你的热情释放天国的大能，让被掳的得释放，受压制的得自由。</w:t>
      </w:r>
    </w:p>
    <w:p w14:paraId="34057C9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门徒出去，到处宣传福音，主和他们同工，用神迹随着，证实所传的道。阿们。(可16:20)</w:t>
      </w:r>
    </w:p>
    <w:p w14:paraId="7A91F2E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医治病人，必须伴随着你对圣经真理的宣讲。神迹奇事，必须印证你讲的道。门徒们是这样，你我也应该这样！</w:t>
      </w:r>
    </w:p>
    <w:p w14:paraId="72E1BB51">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3CD8542A">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我们总要放胆，把神的话语真实的带给人们。</w:t>
      </w:r>
    </w:p>
    <w:p w14:paraId="0FC124D6">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1E83625C">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EECE957">
      <w:pPr>
        <w:pStyle w:val="4"/>
        <w:pageBreakBefore w:val="0"/>
        <w:widowControl w:val="0"/>
        <w:kinsoku/>
        <w:wordWrap/>
        <w:overflowPunct/>
        <w:topLinePunct w:val="0"/>
        <w:autoSpaceDE/>
        <w:autoSpaceDN/>
        <w:bidi w:val="0"/>
        <w:adjustRightInd/>
        <w:snapToGrid/>
        <w:ind w:firstLine="1776" w:firstLineChars="500"/>
        <w:jc w:val="both"/>
        <w:textAlignment w:val="auto"/>
        <w:rPr>
          <w:rFonts w:hint="eastAsia"/>
          <w:spacing w:val="17"/>
          <w:w w:val="100"/>
          <w:lang w:val="en-US" w:eastAsia="zh-CN"/>
        </w:rPr>
      </w:pPr>
      <w:r>
        <w:rPr>
          <w:rFonts w:hint="eastAsia"/>
          <w:spacing w:val="17"/>
          <w:w w:val="100"/>
          <w:lang w:val="en-US" w:eastAsia="zh-CN"/>
        </w:rPr>
        <w:t>二十八、刚强站立</w:t>
      </w:r>
    </w:p>
    <w:p w14:paraId="31C7A33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2E29A1E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当你在信心中行走，开始活出神的话语，就会活出超自然的样式。</w:t>
      </w:r>
    </w:p>
    <w:p w14:paraId="56428C9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default" w:ascii="楷体" w:hAnsi="楷体" w:eastAsia="楷体" w:cs="楷体"/>
          <w:i/>
          <w:iCs/>
          <w:spacing w:val="17"/>
          <w:w w:val="100"/>
          <w:sz w:val="21"/>
          <w:szCs w:val="21"/>
          <w:lang w:val="en-US" w:eastAsia="zh-CN"/>
        </w:rPr>
        <w:t>信的人必有神迹随着他们，就是奉我的名赶鬼。说新方言。</w:t>
      </w:r>
      <w:r>
        <w:rPr>
          <w:rFonts w:hint="eastAsia" w:ascii="楷体" w:hAnsi="楷体" w:eastAsia="楷体" w:cs="楷体"/>
          <w:i/>
          <w:iCs/>
          <w:spacing w:val="17"/>
          <w:w w:val="100"/>
          <w:sz w:val="21"/>
          <w:szCs w:val="21"/>
          <w:lang w:val="en-US" w:eastAsia="zh-CN"/>
        </w:rPr>
        <w:t>(可16:17)</w:t>
      </w:r>
    </w:p>
    <w:p w14:paraId="4339D0C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此时，麻烦来了。不但不信的人不理解你，说你“有毛病！”“疯了！”教会内部也会有人对你冷眼旁观，甚至说你有问题。或者给你戴上“灵恩派、成功神学”的帽子。</w:t>
      </w:r>
    </w:p>
    <w:p w14:paraId="4079436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亲爱的，你千万不要心灰意冷，不要因为别人的脸色，不实得到评价影响了你的追求。毕竟在十万基督徒当中，只有少许人能活出神大能的。纵观基督教历史，教会内部历来就是分门别类，彼此辩论，互不相让。口头上宣讲爱的人们，并不习惯表达爱的生活。整天说信耶稣有神迹的人们，并不习惯行神迹。太多基督徒对神迹抱持冷漠态度，甚至是不信。</w:t>
      </w:r>
    </w:p>
    <w:p w14:paraId="21DF2AC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不错，当年耶稣也是这样被人攻击。当耶稣到处行神迹，他的家人说他癫狂了，疯了。圣经学者们说他是鬼王赶鬼。</w:t>
      </w:r>
    </w:p>
    <w:p w14:paraId="6AD67EDB">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耶稣的亲属听见，就出来要拉住他，因为他们说他癫狂了。从耶路撒冷下来的文士说，他是被别西卜附着。又说，他是靠着鬼王赶鬼。(可3:21—22)</w:t>
      </w:r>
    </w:p>
    <w:p w14:paraId="0C9E419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对耶稣批评最严重的是他的家人和所谓的圣经专家，但耶稣不为所动，继续他荣美的、充满大能的事工。</w:t>
      </w:r>
    </w:p>
    <w:p w14:paraId="35A0F92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如果你要行神迹——就是要活出耶稣，但一定要站立得稳，不断追求。在真理上成长，在信心上追求，不断突破，进入更深的境界。</w:t>
      </w:r>
    </w:p>
    <w:p w14:paraId="723DACE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还记得吗？当耶稣在水面上行走，他的门徒竟然对此害怕，甚至惊慌不已，他们称耶稣为“鬼怪”。</w:t>
      </w:r>
    </w:p>
    <w:p w14:paraId="1FB66EA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夜里四更天，耶稣在海面上走，往门徒那里去。门徒看见他在海面上走，就惊慌了，说，是个鬼怪。便害怕，喊叫起来。(太14:25)</w:t>
      </w:r>
    </w:p>
    <w:p w14:paraId="121D096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不要怕，只管竭力去表达耶稣，让耶稣透过你来帮助人们认识真理的世界，认识天国的权能。</w:t>
      </w:r>
    </w:p>
    <w:p w14:paraId="0CC7C82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夜间主在异象中对保罗说，不要怕，只管讲，不要闭口。有我与你同在，必没有人下手害你。因为在这城里我有许多的百姓。(徒18:9—10)</w:t>
      </w:r>
    </w:p>
    <w:p w14:paraId="2B5371D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加油吧！你正行走在神迹奇事的领域中，天父正笑脸看着你，夸奖你。</w:t>
      </w:r>
    </w:p>
    <w:p w14:paraId="3853910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spacing w:val="17"/>
          <w:w w:val="100"/>
          <w:sz w:val="21"/>
          <w:szCs w:val="21"/>
          <w:lang w:val="en-US" w:eastAsia="zh-CN"/>
        </w:rPr>
      </w:pPr>
    </w:p>
    <w:p w14:paraId="41512C68">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2334CF93">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一定要站立得稳，不断追求。</w:t>
      </w:r>
    </w:p>
    <w:p w14:paraId="1ADCBD8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3AC8BFB4">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0956EE93">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0805902E">
      <w:pPr>
        <w:pStyle w:val="4"/>
        <w:pageBreakBefore w:val="0"/>
        <w:widowControl w:val="0"/>
        <w:kinsoku/>
        <w:wordWrap/>
        <w:overflowPunct/>
        <w:topLinePunct w:val="0"/>
        <w:autoSpaceDE/>
        <w:autoSpaceDN/>
        <w:bidi w:val="0"/>
        <w:adjustRightInd/>
        <w:snapToGrid/>
        <w:ind w:left="0" w:leftChars="0" w:firstLine="711" w:firstLineChars="200"/>
        <w:jc w:val="center"/>
        <w:textAlignment w:val="auto"/>
        <w:rPr>
          <w:rFonts w:hint="eastAsia"/>
          <w:b/>
          <w:spacing w:val="17"/>
          <w:w w:val="100"/>
          <w:lang w:val="en-US" w:eastAsia="zh-CN"/>
        </w:rPr>
      </w:pPr>
      <w:r>
        <w:rPr>
          <w:rFonts w:hint="eastAsia"/>
          <w:b/>
          <w:spacing w:val="17"/>
          <w:w w:val="100"/>
          <w:lang w:val="en-US" w:eastAsia="zh-CN"/>
        </w:rPr>
        <w:t>二十九、头脑中上演神迹现场</w:t>
      </w:r>
    </w:p>
    <w:p w14:paraId="4BD30D6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当圣经说我们要昼夜思想神的话，并不是思想知识层面的理论，而是看神的话语是活的。神的话语首先被耶稣宣讲出来，是为了给你我树立榜样，让我们看耶稣是怎样活出天父的真实来的。</w:t>
      </w:r>
    </w:p>
    <w:p w14:paraId="14D6680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耶稣对他们说，我实实在在地告诉你们，子凭着自己不能作什么，惟有看见父所作的，子才能作。父所作的事，子也照样作。(约5:19)</w:t>
      </w:r>
    </w:p>
    <w:p w14:paraId="7FE22E1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要照着神话语的本样，在思想里、头脑里预演神话语所描绘的天国的真实场景。耶稣当年的服事，就是按照着天父在天国所行的，耶稣把所看见的天国，复制到地上。他的脑海里充满了天父做事的图画，充满了神奇的景象。耶稣来到地上是完完全全的代表天父，并不是为了表达自己。如今，我们也要这样。当我们被主耶稣救赎进入神爱子的国里，得着的是神儿子的生命，表达的也就是耶稣本身。</w:t>
      </w:r>
    </w:p>
    <w:p w14:paraId="408C4AC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我实实在在地告诉你们，我所作的事，信我的人也要作。并且要作比这更大的事。因为我往父那里去。(约14:12)</w:t>
      </w:r>
    </w:p>
    <w:p w14:paraId="03C225F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耶稣所做的事，就是天父所做的。我们也要这样，思想里总是要种植神的话语，默想耶稣的事工，默想天父的慈爱。耶稣的事工展示的是一幅幅神迹大能伴随的天国画卷：大自然被掌管、病人得医治，巫鬼被赶逐，人们得着完全的自由……</w:t>
      </w:r>
    </w:p>
    <w:p w14:paraId="74BB3A7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你读圣经时，不要抱着要得着更多知识的想法，乃是要思考如何把这大能的话语实践出来，变成真的，能看见的，能摸到的。</w:t>
      </w:r>
    </w:p>
    <w:p w14:paraId="073F0FA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只是你们要行道，不要单单听道，自己欺哄自己。因为听道而不行道的，就像人对着镜子看自己本来的面目。(雅1:22—23)</w:t>
      </w:r>
    </w:p>
    <w:p w14:paraId="571C27A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行道，不是活出一个道德标准，乃是把神活着的真理透过我们的生命表达出来。所以，你看耶稣行神迹，就如同自己行神迹。耶稣医治病人，就如同你医治病人。这样，你就进入到了耶稣的神迹现场，神施展大能的画面就进入你的里面。当你越多思想，在大脑中放映神迹大能的场景，就会更多提升信心，就会具有行神迹的勇气。</w:t>
      </w:r>
    </w:p>
    <w:p w14:paraId="60201594">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当圣灵在你里面运行，神使用你的时候，伴随着你信心的表达，曾经在你脑海中上演了无数次的神迹奇事，就会真实彰显出来。让你自己惊叹，让人们惊叹，让世界惊叹！</w:t>
      </w:r>
    </w:p>
    <w:p w14:paraId="0DA30CF6">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6664B837">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在思想里、头脑里预演神话语所描绘的天国的真实场景。</w:t>
      </w:r>
    </w:p>
    <w:p w14:paraId="3C71C078">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7266FECC">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0DCD53FA">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4002ECE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70E97448">
      <w:pPr>
        <w:pageBreakBefore w:val="0"/>
        <w:widowControl w:val="0"/>
        <w:kinsoku/>
        <w:wordWrap/>
        <w:overflowPunct/>
        <w:topLinePunct w:val="0"/>
        <w:autoSpaceDE/>
        <w:autoSpaceDN/>
        <w:bidi w:val="0"/>
        <w:adjustRightInd/>
        <w:snapToGrid/>
        <w:spacing w:before="30" w:beforeLines="0" w:afterLines="0" w:line="360" w:lineRule="auto"/>
        <w:ind w:right="45"/>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三十</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熟悉新生命</w:t>
      </w:r>
    </w:p>
    <w:p w14:paraId="002C6E5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90" w:firstLineChars="200"/>
        <w:jc w:val="left"/>
        <w:textAlignment w:val="auto"/>
        <w:rPr>
          <w:rFonts w:hint="eastAsia"/>
          <w:b/>
          <w:bCs/>
          <w:color w:val="0000FF"/>
          <w:spacing w:val="17"/>
          <w:w w:val="100"/>
          <w:sz w:val="21"/>
          <w:szCs w:val="21"/>
          <w:lang w:val="en-US" w:eastAsia="zh-CN"/>
        </w:rPr>
      </w:pPr>
    </w:p>
    <w:p w14:paraId="303F08E3">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如果你期待神迹发生，期待病人得医治，却不学着耶稣的样式为病人祷告，不关注神同在的真实，那不会有事情发生。记得，神不会在你漫不经心，毫不相信的情况下做任何事。</w:t>
      </w:r>
    </w:p>
    <w:p w14:paraId="32CF8DE7">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告诉你好消息，当你成为基督徒，就必须相信自己已经进入到了神迹领域，这是神所在的领地，是被天国的荣耀充满的领地，是人要凭信心才能进入的领地。如果你每天不是极其期待神迹会发生，就不会有任何天国的实际临到你。</w:t>
      </w:r>
    </w:p>
    <w:p w14:paraId="43314A5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如今在基督里，我们都是新造的人，是活出神儿子耶稣基督的生命，这生命本身就是超自然的，是超越这个世界的，这个生命表达的是天国的真实，带下的是属天的丰盛和大能。</w:t>
      </w:r>
    </w:p>
    <w:p w14:paraId="09214FA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我已经与基督同钉十字架。现在活着的，不再是我，乃是基督在我里面活着。并且我如今在肉身活着，是因信神的儿子而活，他是爱我，为我舍己。(加2:20)</w:t>
      </w:r>
    </w:p>
    <w:p w14:paraId="79FD27C3">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你看，你我都不能表达自己，都要表达耶稣。请想想，耶稣已经掌管了你，你会怎样？耶稣已经与你同在了，他正在你里边运行着。他的生命住在你里面为的是表达他自己。再想想，耶稣遇见病人会怎样？他的手会按在病人身上吗？会好吗？</w:t>
      </w:r>
    </w:p>
    <w:p w14:paraId="0290831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答案是：耶稣肯定会去医治病人，他的手满有能力，身体满有能力。但，你呢？死了。反而是耶稣真实的在你里面活着呢！阿们。</w:t>
      </w:r>
    </w:p>
    <w:p w14:paraId="3EC544E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接下来要做的就是：你要学着来适应耶稣的超自然生命的表达。让耶稣透过你行神迹、医治病人。你要对神迹感兴趣，对新生命感兴趣，对战胜了死亡、疾病、贫穷和一切黑暗权势的耶稣感兴趣！</w:t>
      </w:r>
    </w:p>
    <w:p w14:paraId="494BDA9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快快表达新生命吧！越多表达就越多认识神。就像一个驾驶员，驾驶新车开始不习惯，时间长了就会驾轻就熟。行神迹，实际不是你在做，也不是我在做，而是耶稣透过你我在做。</w:t>
      </w:r>
    </w:p>
    <w:p w14:paraId="10D7A9B4">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你要适应并熟悉你里面的耶稣，以便更好的与他同工。</w:t>
      </w:r>
    </w:p>
    <w:p w14:paraId="01037EB6">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50C6ADAD">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新生命表达的是天国的真实，带下的是属天的丰盛和大能。</w:t>
      </w:r>
    </w:p>
    <w:p w14:paraId="372F6705">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235086D6">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06FB3EAD">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12CD6070">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51C95A40">
      <w:pPr>
        <w:pageBreakBefore w:val="0"/>
        <w:widowControl w:val="0"/>
        <w:kinsoku/>
        <w:wordWrap/>
        <w:overflowPunct/>
        <w:topLinePunct w:val="0"/>
        <w:autoSpaceDE/>
        <w:autoSpaceDN/>
        <w:bidi w:val="0"/>
        <w:adjustRightInd/>
        <w:snapToGrid/>
        <w:spacing w:before="30" w:beforeLines="0" w:afterLines="0" w:line="360" w:lineRule="auto"/>
        <w:ind w:right="45"/>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三十一</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信心爆发的时刻</w:t>
      </w:r>
    </w:p>
    <w:p w14:paraId="283BBF2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90" w:firstLineChars="200"/>
        <w:jc w:val="left"/>
        <w:textAlignment w:val="auto"/>
        <w:rPr>
          <w:rFonts w:hint="eastAsia"/>
          <w:b/>
          <w:bCs/>
          <w:color w:val="0000FF"/>
          <w:spacing w:val="17"/>
          <w:w w:val="100"/>
          <w:sz w:val="21"/>
          <w:szCs w:val="21"/>
          <w:lang w:val="en-US" w:eastAsia="zh-CN"/>
        </w:rPr>
      </w:pPr>
    </w:p>
    <w:p w14:paraId="22BD93CA">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所有的行神迹、医治病人都离不开神的话语，离不开对神话语的宣讲，特别是当我们宣讲圣经上耶稣行神迹和医治病人实例时，神往往会借着我们的信，把会众带进那令人震撼的场景，并重新在我们当中上演圣经。</w:t>
      </w:r>
    </w:p>
    <w:p w14:paraId="2DE4811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作为讲员，要把人们带到神的面前，带到神迹现场。此时此刻，人们的心被挑旺，信心瞬间被建立。我几次在会场宣讲耶稣基督医治百夫长仆人的故事，因着百夫长对权柄，对神大能的相信和认识，他的仆人即刻就得了医治。令我们深入思考的是：他的仆人不认识耶稣，更没见过耶稣的面，单单因为百夫长的信心。</w:t>
      </w:r>
    </w:p>
    <w:p w14:paraId="37DCC19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百夫长的身份远不如我们，他不是神的儿子，但我们是；他没有活在救恩里，但我们是；他没有神儿子的生命，但我们有。当我们能够启动信心的时候，神更会极大的让神迹奇事成就在我们身上。</w:t>
      </w:r>
    </w:p>
    <w:p w14:paraId="1A83905A">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有一个百夫长所宝贵的仆人，害病快要死了。百夫长风闻耶稣的事，就托犹太人的几个长老，去求耶稣来救他的仆人。他们到了耶稣那里，就切切地求他说，你给他行这事，是他所配得的。因为他爱我们的百姓，给我们建造会堂。耶稣就和他们同去。离那家不远，百夫长托几个朋友去见耶稣，对他说，主阿，不要劳动。因你到我舍下，我不敢当。我也自以为不配去见你，只要你说一句话，我的仆人就必好了。因为我在人的权下，也有兵在我以下，对这个说去，他就去。对那个说来，他就来。对我的仆人说，你作这事，他就去作。耶稣听见这话，就希奇他，转身对跟随的众人说，我告诉你们，这么大的信心，就是在以色列中我也没有遇见过。那托来的人回到百夫长家里，看见仆人已经好了。(路7:2—10)</w:t>
      </w:r>
    </w:p>
    <w:p w14:paraId="1C439DFA">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我们第二期超自然医治学校的现场，我就是这样宣讲：如果仆人因着百夫长的信能得医治，此刻，你的家人、你所爱的人更会得医治。结果，现场很多学员的信心即刻被建立，即刻被挑旺。我带着他们祷告说：主耶稣啊！我深信我的家人【某某某】，我的朋友【某某某】此刻就得医治，疾病不再属于他。结果，很多同学课后打电话或几天后回到家里，听到和看到有病的家人真的得医治了。而且就是他们在课堂宣告的那个时间。</w:t>
      </w:r>
    </w:p>
    <w:p w14:paraId="04C2D7D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一位学员的父亲患了糖尿病，失去了劳动能力，但当她回到家却惊奇的发现爸爸完全好了。不仅父亲，曾经疾病缠身的母亲也完全健康了。</w:t>
      </w:r>
    </w:p>
    <w:p w14:paraId="3A106CF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原因是，神透过我们宣讲百夫长仆人得医治的例子，建立了人们的信心。当我们凭信心宣告，信心的力量瞬间爆发。神的话语释放出巨大的能量，席卷人的心，神迹开始在会场内外涌现。</w:t>
      </w:r>
    </w:p>
    <w:p w14:paraId="58C64BBC">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2A73F533">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要把人们带到神的面前，带到神迹现场。</w:t>
      </w:r>
    </w:p>
    <w:p w14:paraId="772761F8">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17507165">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CA40BB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1066" w:firstLineChars="300"/>
        <w:jc w:val="left"/>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三十二</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抓住见证时机</w:t>
      </w:r>
    </w:p>
    <w:p w14:paraId="5B58BF0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0ECCC20D">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有时忽略了见证的重要，实际上神十分看重见证。透过四卷福音书可以看到，许多神迹奇事都是被重复记载的。当我反复阅读福音书，默想这些被重复记载的故事，圣灵让我知道神的用意是何等奥秘！那些被重复记载的神迹，实际是圣灵为了要挑旺你的信心而精心设计，让读者反复诵念，反复思想，使人对超自然感兴趣。这些被重复记载的方式就是“见证”，也是反复“作见证“的意思。</w:t>
      </w:r>
    </w:p>
    <w:p w14:paraId="2847F68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在教会中，一旦有神迹奇事发生，就要精心组织见证分享会，神会使用见证把有同样需要的人带进现场，也同样得到医治。我听过一位美国牧师解释关于“见证”一词的意思就是：神要再做一次。</w:t>
      </w:r>
    </w:p>
    <w:p w14:paraId="21380C1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弟兄姐妹，神的用意是要把他所做的事，重复不断的做在我们中间，借着我们对他的信。</w:t>
      </w:r>
    </w:p>
    <w:p w14:paraId="42E61EF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我想建议家人，在作见证时最好重点突出如何被医治的细节，突出神的大能、神的慈爱的表达。这样当人们听见了这个见证，心再次被打开、信心重新被点燃，得着了神的触摸。</w:t>
      </w:r>
    </w:p>
    <w:p w14:paraId="6370646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亲爱的弟兄姐妹，你要喜欢作见证，勇于作见证。一名讲员如果期待大有能力的服事，也要热衷于宣讲见证，圣经上的见证、别人的见证、国内国外的见证，都可以讲。要相信神作了那件事，也必做就这件事；神行在别人身上，也必行在你身上，行在你的会众身上。</w:t>
      </w:r>
    </w:p>
    <w:p w14:paraId="6C53C2D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美好的见证，带着神同在的大能和荣耀，令人心生敬畏，令人向往。抓住和善用见证的时机，神迹还会持续爆发。</w:t>
      </w:r>
    </w:p>
    <w:p w14:paraId="701597E4">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20959747">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见证，神要再做一次。</w:t>
      </w:r>
    </w:p>
    <w:p w14:paraId="1C0170DF">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3222B51C">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7DE7A734">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1413287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1646DEF7">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1066" w:firstLineChars="300"/>
        <w:jc w:val="left"/>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三十三</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别</w:t>
      </w:r>
      <w:r>
        <w:rPr>
          <w:rFonts w:hint="eastAsia" w:cs="Times New Roman"/>
          <w:b/>
          <w:spacing w:val="17"/>
          <w:w w:val="100"/>
          <w:kern w:val="2"/>
          <w:sz w:val="32"/>
          <w:szCs w:val="24"/>
          <w:lang w:val="en-US" w:eastAsia="zh-CN" w:bidi="ar-SA"/>
        </w:rPr>
        <w:t>对</w:t>
      </w:r>
      <w:r>
        <w:rPr>
          <w:rFonts w:hint="eastAsia" w:ascii="Calibri" w:hAnsi="Calibri" w:eastAsia="宋体" w:cs="Times New Roman"/>
          <w:b/>
          <w:spacing w:val="17"/>
          <w:w w:val="100"/>
          <w:kern w:val="2"/>
          <w:sz w:val="32"/>
          <w:szCs w:val="24"/>
          <w:lang w:val="en-US" w:eastAsia="zh-CN" w:bidi="ar-SA"/>
        </w:rPr>
        <w:t>魔鬼对话</w:t>
      </w:r>
    </w:p>
    <w:p w14:paraId="416A174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2E8E4FC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在医病赶鬼的过程中，往往疾病的灵会彰显出来，它企图跟人对话，装腔作势，制造混乱，让人害怕。有些弟兄姐妹看到魔鬼说话很好奇，或认为自己很有信心、很有恩膏，可以使魔鬼说话。魔鬼跟人对话，是它的花招之一。目的是分散你的注意力。</w:t>
      </w:r>
    </w:p>
    <w:p w14:paraId="6295FF5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亲爱的，要把鬼赶出来就不要跟它对话。特别是魔鬼挣扎大闹的时候，要立刻奉耶稣的名命令它安静下来，制止它说话。因为魔鬼是个狡猾的家伙。它遍地游行，终于找到一个“安身立命”之处，破坏人的身体，把人置于死地。它开口说话，是在转移人的视线，让人关注它说的内容，放松了立刻赶它出去的目的。</w:t>
      </w:r>
    </w:p>
    <w:p w14:paraId="6DE5808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你们是出于你们的父魔鬼，你们父的私欲你们偏要行，他从起初是杀人的，不守真理，因他心里没有真理。他说谎是出于自己；因他本来是说谎的，也是说谎之人的父。（约8:44）</w:t>
      </w:r>
    </w:p>
    <w:p w14:paraId="5B3301B7">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魔鬼为了守住阵地，继续编造谎言。如果在赶鬼现场，中了它的诡计，分心、放松命令它立刻出去，或是听了它的话，并把魔鬼的话当成经验或者真理那就会更麻烦。</w:t>
      </w:r>
    </w:p>
    <w:p w14:paraId="0A91DBA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韩国的一间教会就是这样，在赶鬼现场，有讲员问魔鬼这，问魔鬼那。根据圣经，魔鬼都是胡言乱语。但这间教会出版的书籍，却把魔鬼所说的当成真理记录在书里。魔鬼在赶鬼现场冒充被鬼附之人死去的亲人，与人对话。他们在书里说，人死后会变成鬼。</w:t>
      </w:r>
    </w:p>
    <w:p w14:paraId="7D07364D">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根据圣经真理，人死后只有两个去处，一个是天堂，一个是地狱，根本不可能变成鬼。</w:t>
      </w:r>
    </w:p>
    <w:p w14:paraId="083F4BC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被魔鬼的话语诱导是可怕的，它的口里没有一句有价值的话，因为它没有真理。</w:t>
      </w:r>
    </w:p>
    <w:p w14:paraId="4085AD96">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b/>
          <w:bCs/>
          <w:color w:val="0000FF"/>
          <w:spacing w:val="17"/>
          <w:w w:val="100"/>
          <w:sz w:val="21"/>
          <w:szCs w:val="21"/>
          <w:lang w:val="en-US" w:eastAsia="zh-CN"/>
        </w:rPr>
      </w:pPr>
      <w:r>
        <w:rPr>
          <w:rFonts w:hint="eastAsia"/>
          <w:spacing w:val="17"/>
          <w:w w:val="100"/>
          <w:sz w:val="21"/>
          <w:szCs w:val="21"/>
          <w:lang w:val="en-US" w:eastAsia="zh-CN"/>
        </w:rPr>
        <w:t>如果我们发现被鬼捆绑的人，只需持续地奉耶稣基督的名，命令污鬼立刻离开就是了。</w:t>
      </w:r>
    </w:p>
    <w:p w14:paraId="313684D7">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65891F59">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不要让魔鬼说任何话。</w:t>
      </w:r>
    </w:p>
    <w:p w14:paraId="12ED5213">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12DED30A">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6B861C1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34A46EE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90" w:firstLineChars="200"/>
        <w:jc w:val="left"/>
        <w:textAlignment w:val="auto"/>
        <w:rPr>
          <w:rFonts w:hint="eastAsia"/>
          <w:b/>
          <w:bCs/>
          <w:color w:val="0000FF"/>
          <w:spacing w:val="17"/>
          <w:w w:val="100"/>
          <w:sz w:val="21"/>
          <w:szCs w:val="21"/>
          <w:lang w:val="en-US" w:eastAsia="zh-CN"/>
        </w:rPr>
      </w:pPr>
    </w:p>
    <w:p w14:paraId="50D4285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b/>
          <w:bCs/>
          <w:color w:val="0000FF"/>
          <w:spacing w:val="17"/>
          <w:w w:val="100"/>
          <w:sz w:val="21"/>
          <w:szCs w:val="21"/>
          <w:lang w:val="en-US" w:eastAsia="zh-CN"/>
        </w:rPr>
      </w:pPr>
      <w:r>
        <w:rPr>
          <w:rFonts w:hint="eastAsia" w:ascii="Calibri" w:hAnsi="Calibri" w:eastAsia="宋体" w:cs="Times New Roman"/>
          <w:b/>
          <w:spacing w:val="17"/>
          <w:w w:val="100"/>
          <w:kern w:val="2"/>
          <w:sz w:val="32"/>
          <w:szCs w:val="24"/>
          <w:lang w:val="en-US" w:eastAsia="zh-CN" w:bidi="ar-SA"/>
        </w:rPr>
        <w:t>三十四</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按手释放大能</w:t>
      </w:r>
    </w:p>
    <w:p w14:paraId="550B7C2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37DC6AC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我们最常用的祷告方法就是为病人按手，因为这是圣经的教导。耶稣在世上也常常这样医治病人，他手按病人，病人就都好了。</w:t>
      </w:r>
    </w:p>
    <w:p w14:paraId="64B0CC5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安息日，耶稣在会堂里教训人。有一个女人被鬼附着，病了十八年，腰弯的一点直不起来。耶稣看见，便叫她过来，对她说：“女人，你脱离这病了！”于是用两只手按着她；她立刻直起腰来，就归荣耀与神。（路13:10-13）</w:t>
      </w:r>
    </w:p>
    <w:p w14:paraId="4E90D3B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实际上神医治病人有许多方法，他的衣裳能医治病人，话语能医治病人，泥巴抹到人的身上医治病人。神的一切都是圣洁的，你相信神怎样医治你都没有问题。当你相信，神就能借着信释放大能。比如衣裳、话语、泥巴这些物质媒介等等，这些物质都是神圣洁大能的载体。耶稣医治病人是找到人的需求点，当血漏妇人相信耶稣衣裳能医治病人，神就医治了她。当人们把病人放在彼得的影子处，相信能得医治，耶稣就医治了他。</w:t>
      </w:r>
    </w:p>
    <w:p w14:paraId="5B56EEB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i/>
          <w:iCs/>
          <w:color w:val="0000FF"/>
          <w:spacing w:val="17"/>
          <w:w w:val="100"/>
          <w:sz w:val="21"/>
          <w:szCs w:val="21"/>
          <w:lang w:val="en-US" w:eastAsia="zh-CN"/>
        </w:rPr>
      </w:pPr>
      <w:r>
        <w:rPr>
          <w:rFonts w:hint="eastAsia" w:ascii="楷体" w:hAnsi="楷体" w:eastAsia="楷体" w:cs="楷体"/>
          <w:i/>
          <w:iCs/>
          <w:spacing w:val="17"/>
          <w:w w:val="100"/>
          <w:sz w:val="21"/>
          <w:szCs w:val="21"/>
          <w:lang w:val="en-US" w:eastAsia="zh-CN"/>
        </w:rPr>
        <w:t>甚至有人将病人抬到街上，放在床上或褥子上，指望彼得过来的时候，或者得他的影儿照在什么人身上。（徒5:15）</w:t>
      </w:r>
    </w:p>
    <w:p w14:paraId="59C3CDA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神是圣洁的，这圣洁触摸到疾病，疾病就离开，这圣洁触摸到污秽，污秽就离开。</w:t>
      </w:r>
    </w:p>
    <w:p w14:paraId="112CE97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在服事中，为什么有时我们手按病人却没好呢？原因是按手的人不明确按手的意义，不明白按手在灵界会发生什么？</w:t>
      </w:r>
    </w:p>
    <w:p w14:paraId="2069AED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旧约里，人们献祭时把手按在祭物头上，献祭人的罪借着按手转移到祭物身上，祭物的圣洁转移到献祭人的身上。如今，借着耶稣基督替我们受死，耶稣和我们做了完全的交换。我们的罪转移到耶稣身上，耶稣的圣洁转移到我们身上，我们都白白得着了永不失效的圣洁。</w:t>
      </w:r>
    </w:p>
    <w:p w14:paraId="4AB540B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当我们为病人按手时，是奉耶稣之名按手。换句话说，就是把来自耶稣的圣洁释放进病人的身体里，把疾病赶出去。这里请注意，疾病却无法透过耶稣之名进到你的身体。因你已经被圣灵完全的保护着。</w:t>
      </w:r>
    </w:p>
    <w:p w14:paraId="538467A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你为病人按手，虽然是你的手触摸病人，但你是奉耶稣的名在为病人按手。这标志着：不是你在按手，而是耶稣基督亲自触摸病人。当你的手触摸到病人，借着你的信心，许多事情在灵界同时发生了：一是耶稣的圣洁进入病人体内，二是神医治、创造的大能进入病人体内，三是疾病彻底的、永久的被赶出去了。</w:t>
      </w:r>
    </w:p>
    <w:p w14:paraId="523A1F1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信的人必有神迹随着他们，就是奉我的名赶鬼。说新方言。手能拿蛇。若喝了什么毒物，也必不受害。手按病人，病人就必好了。(可16:17—18)</w:t>
      </w:r>
    </w:p>
    <w:p w14:paraId="34D20997">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神的话语说是就是，不会改变。他说你手按病人就必好了，就一定好！当你给病人按手，就是救人一命！</w:t>
      </w:r>
    </w:p>
    <w:p w14:paraId="4B95F28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有些教导说不能随便给病人按手，那样疾病会跑到你身上来。这是真的吗？对于不明白按手真理，带着惧怕按手的人可能是真的，原因在于人们听了错误的教导，产生了错误的信心而导致的。</w:t>
      </w:r>
    </w:p>
    <w:p w14:paraId="72D0EC3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给人行按手的礼，不可急促。不要在别人的罪上有分。要保守自己清洁。(提前5:22)</w:t>
      </w:r>
    </w:p>
    <w:p w14:paraId="486AB61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许多人因为这节经文否定了“信的人都可为病人按手的真理”，他们被告知，随意给病人按手会被魔鬼攻击。</w:t>
      </w:r>
    </w:p>
    <w:p w14:paraId="38ABC42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实际上，这节经文讲的是教会事工的委任。如果你按手给一个错误的人参与某项事工，比如：按立牧师、传道、教师等等，结果由于品格不好，也会给按手的人带来不必要的麻烦。</w:t>
      </w:r>
    </w:p>
    <w:p w14:paraId="4E92A9F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ascii="楷体" w:hAnsi="楷体" w:eastAsia="楷体" w:cs="楷体"/>
          <w:i/>
          <w:iCs/>
          <w:spacing w:val="17"/>
          <w:w w:val="100"/>
          <w:sz w:val="21"/>
          <w:szCs w:val="21"/>
          <w:lang w:val="en-US" w:eastAsia="zh-CN"/>
        </w:rPr>
      </w:pPr>
      <w:r>
        <w:rPr>
          <w:rFonts w:hint="eastAsia"/>
          <w:spacing w:val="17"/>
          <w:w w:val="100"/>
          <w:sz w:val="21"/>
          <w:szCs w:val="21"/>
          <w:lang w:val="en-US" w:eastAsia="zh-CN"/>
        </w:rPr>
        <w:t>圣经当代译本是这样翻译的这节经文：</w:t>
      </w:r>
      <w:r>
        <w:rPr>
          <w:rFonts w:hint="eastAsia" w:ascii="楷体" w:hAnsi="楷体" w:eastAsia="楷体" w:cs="楷体"/>
          <w:i/>
          <w:iCs/>
          <w:spacing w:val="17"/>
          <w:w w:val="100"/>
          <w:sz w:val="21"/>
          <w:szCs w:val="21"/>
          <w:lang w:val="en-US" w:eastAsia="zh-CN"/>
        </w:rPr>
        <w:t>如果按手委派教会的职务，不要操之过急，以致你在别人的过失上也要负责任。总之，要小心保守自己清洁。(提前5:22 当代译本)</w:t>
      </w:r>
    </w:p>
    <w:p w14:paraId="35E0267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亲爱的弟兄姐妹，大胆的给病人按手吧！如果一次不行，就多次，恩赐就是这样，凭信心使用，越用越强。</w:t>
      </w:r>
    </w:p>
    <w:p w14:paraId="474EB1D5">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4EF78168">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恩赐就是这样，凭信心使用，越用越强。</w:t>
      </w:r>
    </w:p>
    <w:p w14:paraId="64E24D2C">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552E4170">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71BAA25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290C34B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三十五</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抓住圣灵即时的带领</w:t>
      </w:r>
    </w:p>
    <w:p w14:paraId="2551209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73C729A6">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我们的神是不受限制的，他随时都能医治病人。但神做事的原则是在信心中释放大能，因此神要求人们使用信心，对他的话语有信心，对他的慈爱有信心，对他的真实存在有信心。</w:t>
      </w:r>
    </w:p>
    <w:p w14:paraId="5B574FE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前几篇文章也说过，神医治病人的方法不胜枚举。他是活着的神，充满智慧的神，他能智慧的使用你我仅有的，及时有效的把医治带给人们。就像他使用摩西的杖、参孙的驴腮骨、珊迦赶牛的棍子一样，他使用任何一个事物，都能带来神迹。</w:t>
      </w:r>
    </w:p>
    <w:p w14:paraId="541B146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在聚会现场有无数这样的事情发生，就是按照圣灵的引导，我们做了简单的动作，会众就纷纷得着医治。有一次特会现场，神感动我说：此刻，你把手举起来，所有疾病就离开你，结果人们就举手。就在手举起来的瞬间，老花眼不见了；腰椎间盘突出不见了，腰有力量了；皮肤瘙痒不见了......等等被医治的现象发生着。</w:t>
      </w:r>
    </w:p>
    <w:p w14:paraId="0E5D4566">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恩典万邦培训学校第一期现场，领圣餐时，圣灵感动我，拿起耶稣的身体说，这是耶稣带着大能的身体，当你注视这身体，那大能就进入到你里面，疾病就会离开。当我在台上高高举起耶稣的身体，人们宁静的注视着，十几分钟后，一个个神迹发生了。肿瘤消失、血漏停止、腰椎突出得医治、肩背疼痛消失……神迹涌现，人们纷纷跑上台做见证。</w:t>
      </w:r>
    </w:p>
    <w:p w14:paraId="39EE899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我们如果要服事病人，首先要明确的是神要透过我们服事他所爱的人，神当然知道如何有效的带给人们及时准确的帮助？所以，我们只要敏锐于圣灵的感动，顺从圣灵的服事，才是最好的、最有效的服事。</w:t>
      </w:r>
    </w:p>
    <w:p w14:paraId="40342AE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当习惯于聆听圣灵的声音，我们的服事不但轻松，而且神迹奇事接连不断。</w:t>
      </w:r>
    </w:p>
    <w:p w14:paraId="6ED92E0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等到赐真理的圣灵来了，他要指引你们进到一切的真理中。他不凭着自己说话，而是把他所听到的告诉你们，并且要说出将来的事。他要荣耀我，因为他要把我所要说的告诉你们。(约16:13—14)</w:t>
      </w:r>
    </w:p>
    <w:p w14:paraId="7DDB089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圣灵来的目的就是为了表达耶稣。做工的不是我们，而是我们里面的神自己。他永远对自己的事工负责，且负责到底。他总会以最有效的方式带领人们认识真理。</w:t>
      </w:r>
    </w:p>
    <w:p w14:paraId="076C169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他是做新事的神，远超过我们的思维观念，他的能力不受局限。因此，我们要学会聆听、及时顺服，确保，被圣灵引导。</w:t>
      </w:r>
    </w:p>
    <w:p w14:paraId="1EA7DD4F">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4D8579AA">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当习惯于聆听圣灵的声音，</w:t>
      </w:r>
    </w:p>
    <w:p w14:paraId="2AAF677F">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我们的服事不但轻松，而且神迹奇事接连不断。</w:t>
      </w:r>
    </w:p>
    <w:p w14:paraId="493365BA">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7A02928B">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1662D470">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3EB1ADED">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36816C64">
      <w:pPr>
        <w:pageBreakBefore w:val="0"/>
        <w:widowControl w:val="0"/>
        <w:kinsoku/>
        <w:wordWrap/>
        <w:overflowPunct/>
        <w:topLinePunct w:val="0"/>
        <w:autoSpaceDE/>
        <w:autoSpaceDN/>
        <w:bidi w:val="0"/>
        <w:adjustRightInd/>
        <w:snapToGrid/>
        <w:spacing w:before="30" w:beforeLines="0" w:afterLines="0" w:line="360" w:lineRule="auto"/>
        <w:ind w:right="45"/>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三十六</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让天国临到人们</w:t>
      </w:r>
    </w:p>
    <w:p w14:paraId="7D8012C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5832FF12">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耶稣走遍加利利，在各会堂里教训人，传天国的福音，医治百姓各样的病症。(太4:23)</w:t>
      </w:r>
    </w:p>
    <w:p w14:paraId="76EE0C8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耶稣基督医治病人、行神迹之前，他总是先向人们描述天国的实际，他来到我们中间的目的，就是向我们揭示天国的真实景象。耶稣讲论完天国的实际景象，就开始医治病人。因为天国里没有疾病，天国里充满圣洁和大能。</w:t>
      </w:r>
    </w:p>
    <w:p w14:paraId="619B4C4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耶稣传的是天国的福音，天国是超出我们所想象的美好。当我们跟随耶稣，就进入到了天国的实际。按照耶稣的模式开始了天国的生活。</w:t>
      </w:r>
    </w:p>
    <w:p w14:paraId="29481093">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耶稣基督在十字架上彻底的打败了魔鬼，废除了它的权势，接着圣殿的幔子裂开，神从圣殿走出来，与人同居同行。这标志着神的国真实的临到我们了，所有信靠耶稣的人，事实上已经活在天国里，只不过有些人还不知道，还不习惯天国的生活吧。</w:t>
      </w:r>
    </w:p>
    <w:p w14:paraId="7B8A04E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忽然殿里的幔子，从上到下裂为两半。地也震动。磐石也崩裂。坟墓也开了。已睡圣徒的身体，多有起来的。(太27:51—52)</w:t>
      </w:r>
    </w:p>
    <w:p w14:paraId="5D1FEE3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当神的国临到地球，神迹就开始爆发了。已睡圣徒的身体，那是从医学角度上说已经“死了”的身体，就是没有生命体征的身体。因着天国的实际临到，他们复活了。</w:t>
      </w:r>
    </w:p>
    <w:p w14:paraId="1335E1F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我们传讲耶稣基督的福音，实际上就是要让人们认识耶稣本身，因为耶稣自己就是天国，他自己就是生命。你我无论讲什么，都要站立在天国里面讲说一切。</w:t>
      </w:r>
    </w:p>
    <w:p w14:paraId="2FC9359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耶稣继续说：“我确实地告诉你们，你们中间有人还活着的时候，可以看见  神的国带着能力降临。”(可9:1)</w:t>
      </w:r>
    </w:p>
    <w:p w14:paraId="48A6919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如今，神的国带着不可抵挡的大能来到了我们中间，成为我们的居所，充满医治的大能、修复的大能、创造的大能。</w:t>
      </w:r>
    </w:p>
    <w:p w14:paraId="3D7697B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当我们传讲神的话语，就是向人们介绍天国，当人们接受并相信神的话语，就开始了天国的生活。天国里没有忧愁烦恼，没有疾病，没有衰老，我们在基督里的生活也应该如此。</w:t>
      </w:r>
    </w:p>
    <w:p w14:paraId="1AB577B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用属世的思维，无法让天国的事情发生，更无法看到神迹。除非你和耶稣的眼光平齐，除非你用神的眼光看待事物。在神没有难成的事，超自然的事情随之发生。</w:t>
      </w:r>
    </w:p>
    <w:p w14:paraId="0057B2A3">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天国已经带着极大的能力入侵了这地，神必将借着你，征服地球，祝福世界，翻转生命，创造奇迹，带来医治和盼望。</w:t>
      </w:r>
    </w:p>
    <w:p w14:paraId="6B770AC9">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20635B19">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当我们跟随耶稣，就进入到了天国的实际。</w:t>
      </w:r>
    </w:p>
    <w:p w14:paraId="021EDAD8">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72CC420F">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33861D63">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16E5171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27F5A39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三十七</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正确使用圣膏油</w:t>
      </w:r>
    </w:p>
    <w:p w14:paraId="6EC66F8D">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04F8E79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抹油，能把疾病赶走吗？为什么圣经说给病人抹油就能医治病人呢？实际上，膏油的意义十分丰富，它完全预表了耶稣基督的荣美和馨香，当你凭信心领受，你会发现这膏油带着神的慈爱、救赎、大能与信心，足以折断魔鬼一切的轭！</w:t>
      </w:r>
    </w:p>
    <w:p w14:paraId="632B950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你们中间有病了的呢，他就该请教会的长老来。他们可以奉主的名用油抹他，为他祷告。出于信心的祈祷，要救那病人，主必叫他起来。他若犯了罪，也必蒙赦免。(雅5:14—15)</w:t>
      </w:r>
    </w:p>
    <w:p w14:paraId="03F6422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这里说如果教会有病人，就请年长一点儿的人来为他抹油，并且祷告，在信心中做这事就必能好。</w:t>
      </w:r>
    </w:p>
    <w:p w14:paraId="0989D0F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但祷告什么呢？</w:t>
      </w:r>
    </w:p>
    <w:p w14:paraId="7C086D4A">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你必须要知道膏油的意义。圣膏油预表了耶稣基督身体的破碎，身体的压榨，彰显了神救赎的爱，全部的爱。膏油的制作过程就是橄榄果被压榨的全过程。橄榄果由里到外，多次被重力挤压，完全破碎，最终人们才能获得橄榄油。这油中又加了一定比例的香料，膏油就制成了。</w:t>
      </w:r>
    </w:p>
    <w:p w14:paraId="4BF5F4C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橄榄被压榨，制作成油。预表耶稣基督在十字架上被破碎、被鞭打、被羞辱，承担了我们一切的痛苦、咒诅和刑罚。膏油一般添加四种香料，它们是没药、肉桂、菖蒲、和桂皮，都在预表耶稣基督白白为我们舍弃的丰盛的生命。</w:t>
      </w:r>
    </w:p>
    <w:p w14:paraId="35E811B8">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default" w:ascii="楷体" w:hAnsi="楷体" w:eastAsia="楷体" w:cs="楷体"/>
          <w:i/>
          <w:iCs/>
          <w:spacing w:val="17"/>
          <w:w w:val="100"/>
          <w:sz w:val="21"/>
          <w:szCs w:val="21"/>
          <w:lang w:val="en-US" w:eastAsia="zh-CN"/>
        </w:rPr>
        <w:t>摩西用膏油抹帐幕和其中所有的，使它成圣。</w:t>
      </w:r>
      <w:r>
        <w:rPr>
          <w:rFonts w:hint="eastAsia" w:ascii="楷体" w:hAnsi="楷体" w:eastAsia="楷体" w:cs="楷体"/>
          <w:i/>
          <w:iCs/>
          <w:spacing w:val="17"/>
          <w:w w:val="100"/>
          <w:sz w:val="21"/>
          <w:szCs w:val="21"/>
          <w:lang w:val="en-US" w:eastAsia="zh-CN"/>
        </w:rPr>
        <w:t>(利8:10)</w:t>
      </w:r>
    </w:p>
    <w:p w14:paraId="4A82D05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旧约里，摩西用膏油涂抹帐幕、祭坛和祭司，这一切就都分别为圣。膏油预表了神圣洁的大能，是在述说耶稣基督在十字架上已经完全除灭了黑暗权势，完全战胜了疾病，带着圣灵全然修复的大能，把天父全部的爱和能力供应给需要的人。</w:t>
      </w:r>
    </w:p>
    <w:p w14:paraId="5314C8F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膏油带着圣洁的大能，医治的大能，预表了神的同在，神的医治和释放。</w:t>
      </w:r>
    </w:p>
    <w:p w14:paraId="5DDB814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我们为病人抹油，并不是一个仪式，乃是借此释放耶稣基督生命的大能。圣灵带着医治，带着祝福，带着分别为圣的能力触摸人们。这如同耶稣基督亲自触摸人是一样的，有如当年耶稣基督亲自按手在病人身上。</w:t>
      </w:r>
    </w:p>
    <w:p w14:paraId="7F5CA94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当我们用膏油为人们膏抹，这膏油将携带着圣灵医治的大能，释放进人的身体里，使得人的身体被修复、被医治、被更新、被改变。</w:t>
      </w:r>
    </w:p>
    <w:p w14:paraId="506D404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有个问题，就是膏油需不需要祝福祷告？如果你清楚以上真理，凭信心抹油那是没有问题的，人们肯定会得到医治。如果你依然缺少信心，找有恩膏能力的人祝福祷告也是可以的。保罗的手巾都承载圣灵的大能，这膏油也一样能承载。</w:t>
      </w:r>
    </w:p>
    <w:p w14:paraId="68BD58C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为病人抹油之前你需要有十足的信心，就是相信圣灵必要借着膏油触摸有需要的人，赶走疾病，修复创伤。</w:t>
      </w:r>
    </w:p>
    <w:p w14:paraId="7C1FFE2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大胆为病人抹油吧！你就是被耶稣重用的那一位。</w:t>
      </w:r>
    </w:p>
    <w:p w14:paraId="18E38537">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24ABCB45">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51DD2BF5">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为人抹油是将耶稣基督圣洁的大能释放出来。</w:t>
      </w:r>
    </w:p>
    <w:p w14:paraId="31C9D73E">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14B024BE">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1875A77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p>
    <w:p w14:paraId="50A858E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三十八</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在超自然里行事</w:t>
      </w:r>
    </w:p>
    <w:p w14:paraId="6F91103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165DB664">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作为耶稣基督的跟随者，实际上你我已经摆脱了属世的生活，进入到超自然的领域。当我们相信耶稣基督在十字架上生了我们，这本身就是一件超自然的事。（这是超越人的大脑能理解的事。如果没有圣灵的开启，每个人都无法凭自己来信耶稣）</w:t>
      </w:r>
    </w:p>
    <w:p w14:paraId="4F2D3DD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他把我们生在哪里呢？超自然里——即基督里，又叫神爱子的国里。圣经说他代替我们一切的咒诅，这些都是在超自然里（即灵界）发生的。耶稣在十字架上所完成的工（做成的事实）都是真实的，我们如何得着呢？就是相信，不断的相信。唯有透过信心才能不断领受，不断认知，不断体验，才能表达出在基督里的实际模样。</w:t>
      </w:r>
    </w:p>
    <w:p w14:paraId="7A79C97D">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基督里——这是神儿子生活的属灵的领域，那是完全迥异于这个世界的生活场景；那是非常奇妙的，超出人所能想象的样子；那是极其挑战人的大脑、人的认知、人的经验等等的画面。过超自然的生活，来自超自然的思维模式。当我们不断以神的话语为生活模式时，属天的事情才会发生。</w:t>
      </w:r>
    </w:p>
    <w:p w14:paraId="31DAD8A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也就是说，当神让我们用信心的方式活着，标志着我们已经踏进了超自然，圣灵带领我们来适应这相对陌生的世界。如果你不知道自己正活在超自然里，就不会更多发展信心。</w:t>
      </w:r>
    </w:p>
    <w:p w14:paraId="7B9DB9E4">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因为神的义，正在这福音上显明出来。这义是本于信以致于信。如经上所记，义人必因信得生。(罗1:17)</w:t>
      </w:r>
    </w:p>
    <w:p w14:paraId="0B5C1DC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我们接下来的工作就是把超自然适应成自然。根据圣经真理，你我理应要适应活在超自然里。在这里，不可能变成可能；在这里，疾病得医治；在这里，死人能复活。</w:t>
      </w:r>
    </w:p>
    <w:p w14:paraId="04AB7E2B">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55C1A4AC">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我们正在神儿子的领域生活。</w:t>
      </w:r>
    </w:p>
    <w:p w14:paraId="6E2BEF7F">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3443DB2C">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6859677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p>
    <w:p w14:paraId="1BD90C0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p>
    <w:p w14:paraId="55FFED97">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三十九</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表达属灵世界的丰富</w:t>
      </w:r>
    </w:p>
    <w:p w14:paraId="4529A45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color w:val="0000FF"/>
          <w:spacing w:val="17"/>
          <w:w w:val="100"/>
          <w:sz w:val="21"/>
          <w:szCs w:val="21"/>
          <w:lang w:val="en-US" w:eastAsia="zh-CN"/>
        </w:rPr>
      </w:pPr>
    </w:p>
    <w:p w14:paraId="77BA4F8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作为神国公民，我们已经不属于这个世界，我们的生命已经进入到更高的领域，那就是神儿子的国度——耶稣基督里。这是天国的层面，在这里我们拥有万物的掌管权，虽然眼睛不能看见，但凭着信心我们知道，在基督里那无限的丰富都是为我们而预备的。</w:t>
      </w:r>
    </w:p>
    <w:p w14:paraId="42A7717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所说的行神迹，换句话说，就是把天国真实的场景变现到地上来。神的话语是活着的，是大有能力的，当我们相信，神话语的大能就会活生生的展示在我们眼前，让我们亲眼看见另一个国度的真实景象。</w:t>
      </w:r>
    </w:p>
    <w:p w14:paraId="46F95B10">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因为万有都是本于他，倚靠他，归于他。愿荣耀归给他，直到永远。阿们。(罗11:36)</w:t>
      </w:r>
    </w:p>
    <w:p w14:paraId="0EE63EB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你期待一个大的神迹吗？在万有里，你所有的需要，神早在创世以先就预备好了，并且，是单单为你预备的。</w:t>
      </w:r>
    </w:p>
    <w:p w14:paraId="49FE67F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你需要耶稣为你行一个神迹吗？领受吧！行出来吧！在基督里耶稣透过你表达他的生命。</w:t>
      </w:r>
    </w:p>
    <w:p w14:paraId="6024A92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不要说不可能，在基督里一切皆有可能，期待一切美好都会发生。神创造这个世界是紧紧围绕你我的需要设立的，你我整个生命的旅程中所需要的帮助和答案，都有最充分的预备。</w:t>
      </w:r>
    </w:p>
    <w:p w14:paraId="74DD167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亲爱的弟兄姐妹，不要局限自己，不要说不可能。神是爱你的神，帮助你的神，你是他最爱的，人不能的神都能，人没有的神都有。</w:t>
      </w:r>
    </w:p>
    <w:p w14:paraId="0320064D">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一个神迹的产生，离不开信心的运作，你的信心运作在哪个领域，神迹就会彰显在哪个领域；你如何相信，神的大能就展示你信的真实。我们的信心在基督里可以无限成长。虽然我们有了耶稣基督的信心，虽然我们有行神迹的能力，但我们需要不断更新自己的思想，使魂的部分与神的话语对齐，这样，神那测不透的丰富就被挖掘出来。</w:t>
      </w:r>
    </w:p>
    <w:p w14:paraId="7A955C57">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当我们的信心看到、进入到那些超自然的、丰丰富富的领域里，神的国就被更多揭示，丰富就被呈现，神迹就如自然，随处发生。</w:t>
      </w:r>
    </w:p>
    <w:p w14:paraId="4055241E">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47EBB8D3">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你所有的需要，神早在创世以先就预备好了。</w:t>
      </w:r>
    </w:p>
    <w:p w14:paraId="7F4F3A12">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335302AC">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007AB33">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00ECDE3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四十</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被神重用</w:t>
      </w:r>
    </w:p>
    <w:p w14:paraId="212704B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417DA27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在基督教领域我们时常听见有人说某某是被神重用的，也常听先知们对着信徒、牧师或传道说：神跟我说你是被神重用的。</w:t>
      </w:r>
    </w:p>
    <w:p w14:paraId="3BB43446">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当我还是一名新信徒时，常常对那些“被神重用”的人心生羡慕，常想：为什么神不重用我呢？</w:t>
      </w:r>
    </w:p>
    <w:p w14:paraId="6C510A27">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当我读圣经，越来越认识神我才知道，如今的世代与旧约不同，在旧约里神拣选士师、君王、祭司和先知都是有条件的，这些人身上都有被神重用的记号，因为神只和这些特选的人同在。</w:t>
      </w:r>
    </w:p>
    <w:p w14:paraId="28F4D40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新约之下，我们这些神的儿子就完全不同了。耶稣基督与我们每一个人同在，我们在他里面，他在我们里面。</w:t>
      </w:r>
    </w:p>
    <w:p w14:paraId="601098A7">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还有不多的时候，世人不再看见我。你们却看见我。因为我活着，你们也要活着。到那日，你们就知道我在父里面，你们在我里面，我也在你们里面。(约14:19—20)</w:t>
      </w:r>
    </w:p>
    <w:p w14:paraId="3452DD5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神在我们里面，实际上是说神掌管了我们，拥有了我们，他住在我们里面难道不就是重用我们吗？况且，我们已经不存在了。我们的一切都属于耶稣基督了。</w:t>
      </w:r>
    </w:p>
    <w:p w14:paraId="31479E25">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我们若在他死的形状上与他联合，也要在他复活的形状上与他联合。因为知道我们的旧人和他同钉十字架，使罪身灭绝，叫我们不再作罪的奴仆。(罗6:5-6)</w:t>
      </w:r>
    </w:p>
    <w:p w14:paraId="0058D0A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如今是与耶稣基督合而为一，不分彼此了。我们的旧人已经死了，亚当里面的我已经不存在了，而且罪身（犯罪的属肉体的生命）已经灭绝了。我们在活着的耶稣里面，生命与活着的耶稣联合——合一了，不分彼此了。换句话说，我们就是耶稣的代言人，只不过我们需要更新魂的部分，使全人更像耶稣。</w:t>
      </w:r>
    </w:p>
    <w:p w14:paraId="201C07E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借着十字架，我们的生命被钉死了，耶稣基督的生命成了我们的生命。请问，神直接掌管了你的生命，是不是重用了你？</w:t>
      </w:r>
    </w:p>
    <w:p w14:paraId="285F02FD">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我已经与基督同钉十字架。现在活着的，不再是我，乃是基督在我里面活着。并且我如今在肉身活着，是因信神的儿子而活，他是爱我，为我舍己。(加2:20)</w:t>
      </w:r>
    </w:p>
    <w:p w14:paraId="3321B57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试问，如今你活着不再是你，耶稣的生命在你里面运行，神有没有重用你！赞美耶稣，他把我们的老旧人钉死在十字架上，并且埋葬了，耶稣基督亲自在我们里面活，他不仅重用了我们，而且是大大的使用。</w:t>
      </w:r>
    </w:p>
    <w:p w14:paraId="7B2A6716">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赞美耶稣，我们都是神贵重的器皿，里面承载的是耶稣基督的生命。每一个他所拣选的人，都被注定重用，只不过人的认知不同，心志不同，追求不同，使命不同而已。</w:t>
      </w:r>
    </w:p>
    <w:p w14:paraId="73F9E7A1">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我实实在在地告诉你们，我所作的事，信我的人也要作。并且要作比这更大的事。因为我往父那里去。(约14:12)</w:t>
      </w:r>
    </w:p>
    <w:p w14:paraId="394B7C14">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耶稣说你要作他所作过的事！是不是重用你！当然，神愿意使用你，并彻底的让你不再关注自己，完全靠神而活。</w:t>
      </w:r>
    </w:p>
    <w:p w14:paraId="54D230B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大胆而行吧！作耶稣所作的事吧！他在你里面，要借着你作更大的、从未有过的事。</w:t>
      </w:r>
    </w:p>
    <w:p w14:paraId="3D836B69">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12743713">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神直接掌管了你的生命，就是表明已经被神重用了。</w:t>
      </w:r>
    </w:p>
    <w:p w14:paraId="7EDFBFA4">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01545D14">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410E3DC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6711165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四十一</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挖掘属灵的产业</w:t>
      </w:r>
    </w:p>
    <w:p w14:paraId="3208C0A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54FA4AC4">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行神迹不是闭门造车的举动，更不是想当然。我认识许多弟兄姐妹，他们都有过为病人祷告就好的经验。但他们的事工却没有就此发展下去。感冒发烧祷告好了，重大疾病就不敢祷告了，甚至有人比病人还恐慌。小事儿能开口祷告，遇到大一点儿的问题就束手束脚，不知如何开口了？</w:t>
      </w:r>
    </w:p>
    <w:p w14:paraId="6312BC3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你要想打死巨人，一定要跟随打死过巨人的人！我们都知道，大卫当年打死巨人歌利亚，跟随他的那些早期都是窘迫的、欠债的、无能的人，也多有打死过巨人的经历，这是因为他们得着了大卫的恩膏与能力。</w:t>
      </w:r>
    </w:p>
    <w:p w14:paraId="1304755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我们这个世代人们感叹没有神迹，那是因为人们没有追随伟人的智慧和洞见。我们要学习从他人身上挖掘属灵“财宝”，也就是挖掘属灵的产业。就这个世代而言，我们有太多属灵的产业需要传承，太多属灵的资源需要被挖掘。</w:t>
      </w:r>
    </w:p>
    <w:p w14:paraId="187B1C09">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当他父亲亚伯拉罕在世之日所挖的水井因非利士人在亚伯拉罕死后塞住了，以撒就重新挖出来，仍照他父亲所叫的叫那些井的名字。(创26:18)</w:t>
      </w:r>
    </w:p>
    <w:p w14:paraId="00EF5CB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以撒是一个懂得属灵传承的人，当他把父亲当年挖的井重新复原，变为己用，这是多么有智慧的举动。在当时的中东地区，挖口能出水的井是一件不容易的事情，需要很多次挖掘、努力、才能得到一口水源丰富的井。</w:t>
      </w:r>
    </w:p>
    <w:p w14:paraId="7D654EF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以撒挖掘父亲当年的井，一是省了找水源的时间，二是简单清理就可以达到取水的目的，有站在巨人肩膀之上的便利。</w:t>
      </w:r>
    </w:p>
    <w:p w14:paraId="61C67583">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在属灵的事上，我们也要像以撒一样，善于挖掘和继承前人属灵的产业，为我们的事工所用。</w:t>
      </w:r>
    </w:p>
    <w:p w14:paraId="4A2F37DA">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我听过有人为自己不能行神迹找借口，他们说某某名牧师也不能行神迹，所以我也就不行神迹了吧。</w:t>
      </w:r>
    </w:p>
    <w:p w14:paraId="75A6AD4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亲爱的，圣经说：信的人必有神迹随着，这是真理。使徒们大行神迹奇事也是圣经史实。</w:t>
      </w:r>
    </w:p>
    <w:p w14:paraId="5553FBA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你不能行神迹，或别人不能行神迹，这都不是真理。你却要按圣经真理而行，一心向前，追逐美好。</w:t>
      </w:r>
    </w:p>
    <w:p w14:paraId="1D43A8BD">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要让你的事工有神迹奇事伴随，你要从耶稣身上学习，从使徒身上学习，也要从当代伟大使徒的身上学习。比如，奥斯本、史密斯.维格士维尔、甘坚信、比尔索布里斯基、罗拔士、约翰雷克、乔派伯等等。如果能看到他们的视频、听到他们的音频或得到他们的文字信息，你一定要学习。有些资料还要反复学习，直到变成自己事工的一部分。</w:t>
      </w:r>
    </w:p>
    <w:p w14:paraId="0C6EA62A">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亲爱的弟兄姐妹，你不要一个人独自行走，这样很危险，当你真理不扎实，容易进到错误的认知里。你要有属灵伙伴，要有能一起探讨的人。当你学会借鉴、分辨，合理继承属灵的产业，你就会轻松进到更高的层次。</w:t>
      </w:r>
    </w:p>
    <w:p w14:paraId="74BBDD3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提摩太是保罗属灵的儿子，他不仅从保罗那里得着引导、喂养和遮盖，也得着了保罗许多属灵的产业。</w:t>
      </w:r>
    </w:p>
    <w:p w14:paraId="74994266">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ascii="楷体" w:hAnsi="楷体" w:eastAsia="楷体" w:cs="楷体"/>
          <w:i/>
          <w:iCs/>
          <w:spacing w:val="17"/>
          <w:w w:val="100"/>
          <w:sz w:val="21"/>
          <w:szCs w:val="21"/>
          <w:lang w:val="en-US" w:eastAsia="zh-CN"/>
        </w:rPr>
      </w:pPr>
      <w:r>
        <w:rPr>
          <w:rFonts w:hint="eastAsia"/>
          <w:spacing w:val="17"/>
          <w:w w:val="100"/>
          <w:sz w:val="21"/>
          <w:szCs w:val="21"/>
          <w:lang w:val="en-US" w:eastAsia="zh-CN"/>
        </w:rPr>
        <w:t>你我生活在互联网时代，知识共享，资源共用，甚至恩膏能力都开始同享。我们不能抱残守缺，固步自封，而要智慧的学习、借鉴、继承，使事工不走弯路，快速壮大，成为主使用的宝贵器皿。</w:t>
      </w:r>
    </w:p>
    <w:p w14:paraId="310E66BB">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1F9639D7">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在我们这个世代人们感叹没有神迹，那是因为人们没有追随伟人的智慧和洞见。</w:t>
      </w:r>
    </w:p>
    <w:p w14:paraId="1C7B1E27">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3A42E5DD">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5EFE5AFA">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ascii="楷体" w:hAnsi="楷体" w:eastAsia="楷体" w:cs="楷体"/>
          <w:i/>
          <w:iCs/>
          <w:spacing w:val="17"/>
          <w:w w:val="100"/>
          <w:sz w:val="21"/>
          <w:szCs w:val="21"/>
          <w:lang w:val="en-US" w:eastAsia="zh-CN"/>
        </w:rPr>
      </w:pPr>
    </w:p>
    <w:p w14:paraId="7093FB1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ascii="楷体" w:hAnsi="楷体" w:eastAsia="楷体" w:cs="楷体"/>
          <w:i/>
          <w:iCs/>
          <w:spacing w:val="17"/>
          <w:w w:val="100"/>
          <w:sz w:val="21"/>
          <w:szCs w:val="21"/>
          <w:lang w:val="en-US" w:eastAsia="zh-CN"/>
        </w:rPr>
      </w:pPr>
    </w:p>
    <w:p w14:paraId="12E58B9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四十二</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活在圣灵的大能里</w:t>
      </w:r>
    </w:p>
    <w:p w14:paraId="266D95A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90" w:firstLineChars="200"/>
        <w:jc w:val="left"/>
        <w:textAlignment w:val="auto"/>
        <w:rPr>
          <w:rFonts w:hint="eastAsia"/>
          <w:b/>
          <w:bCs/>
          <w:color w:val="0000FF"/>
          <w:spacing w:val="17"/>
          <w:w w:val="100"/>
          <w:sz w:val="21"/>
          <w:szCs w:val="21"/>
          <w:lang w:val="en-US" w:eastAsia="zh-CN"/>
        </w:rPr>
      </w:pPr>
    </w:p>
    <w:p w14:paraId="0C859A73">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若有人在基督里，他就是新造的人。旧事已过，都变成新的了。(林后5:17)</w:t>
      </w:r>
    </w:p>
    <w:p w14:paraId="317DB71D">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如今基督徒不能被世界正确认识的主要原因，就是没有活在属灵的真实里。“在基督里”，这四个字似乎成了口头禅，却没能活出实际的功用。</w:t>
      </w:r>
    </w:p>
    <w:p w14:paraId="739A004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在基督里“，实际上是一个属灵的领域，那是在神国的里面开展生活的实际场景。就如亚当起初活在神荣耀的大能里一样。在那个场景里，神的灵充满了整个空间，充满着亚当夏娃的身心，他们过着与神同行、合一，被圣灵引导的生活。他们与圣灵同行，满有恩膏能力。以至于他们说出的话能调度万有，花草树木服从他们，老虎狮子听从他们……整个神创造的世界被他们管理着。</w:t>
      </w:r>
    </w:p>
    <w:p w14:paraId="791F49FD">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今天，“活在圣灵的大能里”，这句话已经被人们忽视。“在基督里”的实际生活已不再是人们关注的重点，人们似乎更加关注道德、品行的表现，关注圣经知识的阐述。凭肉眼看世界的观念并没有被耶稣的信心取代，使得人们不能大胆的活出在基督里的实际。这是我们需要花时间去思考的功课。</w:t>
      </w:r>
    </w:p>
    <w:p w14:paraId="43F5313E">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所以论到神的事我在基督耶稣里有可夸的。除了基督借我作的那些事，我什么都不敢提。只提他借我言语作为，用神迹奇事的能力，并圣灵的能力，使外邦人顺服。(罗15:17—18)</w:t>
      </w:r>
    </w:p>
    <w:p w14:paraId="691165A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这里保罗说，在基督里自己有值得表扬的地方，就是耶稣借着他做事，借着他的口说话，释放属天的大能，有神迹奇事伴随，打开外邦人的眼睛，让外邦人看到神的国度是这样真实。</w:t>
      </w:r>
    </w:p>
    <w:p w14:paraId="3BBD8CD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亲爱的弟兄姐妹，你在基督里，你正站立在这充满荣耀与大能的领域里。那么，如何才能活出圣灵大能的果效呢？相信！认识！持续相信！持续认识！没有相信就不会有真实的体验。神的国，是先有信，才会有同步真实的体验。</w:t>
      </w:r>
    </w:p>
    <w:p w14:paraId="545F7866">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我说的话，讲的道，不是用智慧委婉的言语，乃是用圣灵和大能的明证。叫你们的信不在乎人的智慧，只在乎神的大能。(林前2:4—5)</w:t>
      </w:r>
    </w:p>
    <w:p w14:paraId="6F405827">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保罗活在神大能的领域里，活出神同在的真实，不是因为保罗比我们聪明，而是他信神国的真实，圣灵就引导他去体验。我们今天也是被耶稣提升到高级的属灵层次——即耶稣基督的生命层次。那是完全不靠肉体，靠神的话过信心生活的层次。如果不能把神的话语当成是真的，你过的日子就是口头上的属灵生活，因为还不认识灵界的真实，不知道在基督里的真实境况，当然，你肯定也忽略了圣灵大能的同在。</w:t>
      </w:r>
    </w:p>
    <w:p w14:paraId="43C140B6">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ascii="楷体" w:hAnsi="楷体" w:eastAsia="楷体" w:cs="楷体"/>
          <w:i/>
          <w:iCs/>
          <w:spacing w:val="17"/>
          <w:w w:val="100"/>
          <w:sz w:val="21"/>
          <w:szCs w:val="21"/>
          <w:lang w:val="en-US" w:eastAsia="zh-CN"/>
        </w:rPr>
      </w:pPr>
      <w:r>
        <w:rPr>
          <w:rFonts w:hint="eastAsia"/>
          <w:spacing w:val="17"/>
          <w:w w:val="100"/>
          <w:sz w:val="21"/>
          <w:szCs w:val="21"/>
          <w:lang w:val="en-US" w:eastAsia="zh-CN"/>
        </w:rPr>
        <w:t>不要凭感觉定论你的真实生命了，你此刻正活在圣灵的大能里。这是千真万确的，你此时正被圣灵充满，恩膏满溢，祝福万人！</w:t>
      </w:r>
    </w:p>
    <w:p w14:paraId="580EAE91">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28D18D93">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有神迹奇事伴随，打开外邦人的眼睛。</w:t>
      </w:r>
    </w:p>
    <w:p w14:paraId="73360A9B">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68CE644A">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p>
    <w:p w14:paraId="20AF6A6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p>
    <w:p w14:paraId="12359D1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711" w:firstLineChars="200"/>
        <w:jc w:val="center"/>
        <w:textAlignment w:val="auto"/>
        <w:rPr>
          <w:rFonts w:hint="eastAsia" w:ascii="Calibri" w:hAnsi="Calibri" w:eastAsia="宋体" w:cs="Times New Roman"/>
          <w:b/>
          <w:spacing w:val="17"/>
          <w:w w:val="100"/>
          <w:kern w:val="2"/>
          <w:sz w:val="32"/>
          <w:szCs w:val="24"/>
          <w:lang w:val="en-US" w:eastAsia="zh-CN" w:bidi="ar-SA"/>
        </w:rPr>
      </w:pPr>
      <w:r>
        <w:rPr>
          <w:rFonts w:hint="eastAsia" w:ascii="Calibri" w:hAnsi="Calibri" w:eastAsia="宋体" w:cs="Times New Roman"/>
          <w:b/>
          <w:spacing w:val="17"/>
          <w:w w:val="100"/>
          <w:kern w:val="2"/>
          <w:sz w:val="32"/>
          <w:szCs w:val="24"/>
          <w:lang w:val="en-US" w:eastAsia="zh-CN" w:bidi="ar-SA"/>
        </w:rPr>
        <w:t>四十三</w:t>
      </w:r>
      <w:r>
        <w:rPr>
          <w:rFonts w:hint="eastAsia" w:cs="Times New Roman"/>
          <w:b/>
          <w:spacing w:val="17"/>
          <w:w w:val="100"/>
          <w:kern w:val="2"/>
          <w:sz w:val="32"/>
          <w:szCs w:val="24"/>
          <w:lang w:val="en-US" w:eastAsia="zh-CN" w:bidi="ar-SA"/>
        </w:rPr>
        <w:t>、</w:t>
      </w:r>
      <w:r>
        <w:rPr>
          <w:rFonts w:hint="eastAsia" w:ascii="Calibri" w:hAnsi="Calibri" w:eastAsia="宋体" w:cs="Times New Roman"/>
          <w:b/>
          <w:spacing w:val="17"/>
          <w:w w:val="100"/>
          <w:kern w:val="2"/>
          <w:sz w:val="32"/>
          <w:szCs w:val="24"/>
          <w:lang w:val="en-US" w:eastAsia="zh-CN" w:bidi="ar-SA"/>
        </w:rPr>
        <w:t>神迹，就是现在</w:t>
      </w:r>
    </w:p>
    <w:p w14:paraId="069FEB9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7E1F56B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认识几位传道人，他们生病了，有的得了很重的病，我劝告他们马上祷告，命令疾病离开，命令高山投到海里。但他们说神做事有时间，神的时间不到就不会得医治。最后导致有人带着对神的深深不解离开了世界。</w:t>
      </w:r>
    </w:p>
    <w:p w14:paraId="46088F54">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神有他的时间，这句话是对的。但在神迹的领域，神是不受时间限制的。神要我们不断成长，那是针对在时间领域的事情，我们确实需要日日更新，渐渐长成基督的形象。</w:t>
      </w:r>
    </w:p>
    <w:p w14:paraId="50E35ED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根据圣经真理，亚当不受时间限制，他出生就管理着时间。亚当被造后就是成年人，圣经没有记载亚当从婴儿到成年的过程。但我们不同，由于受世界之律的影响，我们的肉体需要慢慢长大，我们的魂需要日日更新。</w:t>
      </w:r>
    </w:p>
    <w:p w14:paraId="2C9A5CD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根据圣经，在神迹的事上，神从来都不受时间限制就即刻临到。我们说的神迹，都是生命中出现了危机时刻，需要神介入。此刻，神不再被时间限制，他是我们即时的帮助。</w:t>
      </w:r>
    </w:p>
    <w:p w14:paraId="38D03F4B">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当你生命中出现危机时刻，就是神要显出大能的时刻。我们不能漫无边际的等待一个神迹发生，这是不对的。在信心里，神迹总是即刻发生。</w:t>
      </w:r>
    </w:p>
    <w:p w14:paraId="1B8B748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主耶稣行神迹没有一个是拖延滞后的。拉撒路复活的事，也不是拖延，而是要证明神的大能。当耶稣进到玛利亚的家，没有拷问这个那个，立刻命令拉撒路从坟墓里出来。</w:t>
      </w:r>
    </w:p>
    <w:p w14:paraId="2B2FDDE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我们看到耶稣的脚步走到哪里，神迹奇事就伴随到哪里。他的生命是不受限的。他的到来打破了人们对生命极限的认知，把人们的眼光引向天国。</w:t>
      </w:r>
    </w:p>
    <w:p w14:paraId="5BE0BD4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耶稣无论走到哪里，总是把天国带到哪里。天国里没有时间，总是现在。在自然界发生的事情，在天国早就发生了，且远超过人类想象的发生了。没有信心的表达，人类不会即刻得着天国永恒的价值，不会看到天国临到的果效。信心，揭开了天国的幔子，让人大吃一惊。原来，</w:t>
      </w:r>
      <w:bookmarkStart w:id="3" w:name="OLE_LINK1"/>
      <w:r>
        <w:rPr>
          <w:rFonts w:hint="eastAsia"/>
          <w:spacing w:val="17"/>
          <w:w w:val="100"/>
          <w:sz w:val="21"/>
          <w:szCs w:val="21"/>
          <w:lang w:val="en-US" w:eastAsia="zh-CN"/>
        </w:rPr>
        <w:t>天国没有时间，都是即刻存在，永远存在。</w:t>
      </w:r>
    </w:p>
    <w:bookmarkEnd w:id="3"/>
    <w:p w14:paraId="6D2F7B3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亲爱的弟兄姐妹，你要得医治吗？你需要一个神迹吗？那就是现在，不要拖延，不要对神的爱和大能有丝毫怀疑。所有的一切的一切，就是现在。神迹在天国，早已存在，当神的大能临到，你即刻看到天堂的实际。</w:t>
      </w:r>
    </w:p>
    <w:p w14:paraId="166B221F">
      <w:pPr>
        <w:pageBreakBefore w:val="0"/>
        <w:widowControl w:val="0"/>
        <w:kinsoku/>
        <w:wordWrap/>
        <w:overflowPunct/>
        <w:topLinePunct w:val="0"/>
        <w:autoSpaceDE/>
        <w:autoSpaceDN/>
        <w:bidi w:val="0"/>
        <w:adjustRightInd/>
        <w:snapToGrid/>
        <w:spacing w:line="360" w:lineRule="auto"/>
        <w:ind w:left="0" w:leftChars="0" w:firstLine="488" w:firstLineChars="200"/>
        <w:textAlignment w:val="auto"/>
        <w:rPr>
          <w:rFonts w:hint="eastAsia" w:ascii="楷体" w:hAnsi="楷体" w:eastAsia="楷体" w:cs="楷体"/>
          <w:i/>
          <w:iCs/>
          <w:spacing w:val="17"/>
          <w:w w:val="100"/>
          <w:sz w:val="21"/>
          <w:szCs w:val="21"/>
          <w:lang w:val="en-US" w:eastAsia="zh-CN"/>
        </w:rPr>
      </w:pPr>
      <w:r>
        <w:rPr>
          <w:rFonts w:hint="eastAsia" w:ascii="楷体" w:hAnsi="楷体" w:eastAsia="楷体" w:cs="楷体"/>
          <w:i/>
          <w:iCs/>
          <w:spacing w:val="17"/>
          <w:w w:val="100"/>
          <w:sz w:val="21"/>
          <w:szCs w:val="21"/>
          <w:lang w:val="en-US" w:eastAsia="zh-CN"/>
        </w:rPr>
        <w:t>耶稣对他们说，我实实在在地告诉你们，子凭着自己不能作什么，惟有看见父所作的，子才能作。父所作的事，子也照样作。(约5:19)</w:t>
      </w:r>
    </w:p>
    <w:p w14:paraId="1FF0EFC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你敢相信吗？耶稣所做的，父早就做过了。在永恒里，你得到的是即时的帮助。</w:t>
      </w:r>
    </w:p>
    <w:p w14:paraId="1F60487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耶稣爱你，他疼爱你，照顾你，他要把你从窘况中解救出来，把永恒的真实带给你，祝福你，使你心满意足！不是让你无尽的等待，不是让你在微小的盼望中，孤苦伶仃的离开世界。</w:t>
      </w:r>
    </w:p>
    <w:p w14:paraId="204BA33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不！神迹，就是现在！</w:t>
      </w:r>
    </w:p>
    <w:p w14:paraId="243C11C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ascii="楷体" w:hAnsi="楷体" w:eastAsia="楷体" w:cs="楷体"/>
          <w:i/>
          <w:iCs/>
          <w:spacing w:val="17"/>
          <w:w w:val="100"/>
          <w:sz w:val="21"/>
          <w:szCs w:val="21"/>
          <w:lang w:val="en-US" w:eastAsia="zh-CN"/>
        </w:rPr>
      </w:pPr>
    </w:p>
    <w:p w14:paraId="42C22121">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val="0"/>
          <w:bCs/>
          <w:spacing w:val="17"/>
          <w:w w:val="90"/>
          <w:sz w:val="72"/>
          <w:szCs w:val="72"/>
          <w:vertAlign w:val="subscript"/>
          <w:lang w:val="en-US" w:eastAsia="zh-CN"/>
        </w:rPr>
        <w:t>❉❉</w:t>
      </w:r>
      <w:r>
        <w:rPr>
          <w:rFonts w:hint="eastAsia"/>
          <w:spacing w:val="17"/>
          <w:w w:val="100"/>
          <w:sz w:val="15"/>
          <w:szCs w:val="15"/>
          <w:lang w:val="en-US" w:eastAsia="zh-CN"/>
        </w:rPr>
        <w:t>..............................................</w:t>
      </w:r>
    </w:p>
    <w:p w14:paraId="235DE0B1">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21"/>
          <w:szCs w:val="21"/>
          <w:lang w:val="en-US" w:eastAsia="zh-CN"/>
        </w:rPr>
      </w:pPr>
      <w:r>
        <w:rPr>
          <w:rFonts w:hint="eastAsia"/>
          <w:spacing w:val="17"/>
          <w:w w:val="100"/>
          <w:sz w:val="21"/>
          <w:szCs w:val="21"/>
          <w:lang w:val="en-US" w:eastAsia="zh-CN"/>
        </w:rPr>
        <w:t>天国没有时间，都是即刻存在，永远存在。</w:t>
      </w:r>
    </w:p>
    <w:p w14:paraId="0C0796C5">
      <w:pPr>
        <w:pStyle w:val="4"/>
        <w:keepNext/>
        <w:keepLines/>
        <w:pageBreakBefore w:val="0"/>
        <w:widowControl w:val="0"/>
        <w:kinsoku/>
        <w:wordWrap/>
        <w:overflowPunct/>
        <w:topLinePunct w:val="0"/>
        <w:autoSpaceDE/>
        <w:autoSpaceDN/>
        <w:bidi w:val="0"/>
        <w:adjustRightInd/>
        <w:snapToGrid/>
        <w:spacing w:before="260" w:beforeLines="0" w:after="260" w:afterLines="0" w:line="300" w:lineRule="exact"/>
        <w:ind w:left="0" w:leftChars="0" w:right="0" w:rightChars="0" w:firstLine="0" w:firstLineChars="0"/>
        <w:jc w:val="center"/>
        <w:textAlignment w:val="auto"/>
        <w:outlineLvl w:val="2"/>
        <w:rPr>
          <w:rFonts w:hint="eastAsia"/>
          <w:spacing w:val="17"/>
          <w:w w:val="100"/>
          <w:sz w:val="15"/>
          <w:szCs w:val="15"/>
          <w:lang w:val="en-US" w:eastAsia="zh-CN"/>
        </w:rPr>
      </w:pP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r>
        <w:rPr>
          <w:rFonts w:hint="eastAsia"/>
          <w:b/>
          <w:spacing w:val="17"/>
          <w:w w:val="100"/>
          <w:sz w:val="15"/>
          <w:szCs w:val="15"/>
          <w:lang w:val="en-US" w:eastAsia="zh-CN"/>
        </w:rPr>
        <w:t>............</w:t>
      </w:r>
      <w:r>
        <w:rPr>
          <w:rFonts w:hint="eastAsia"/>
          <w:spacing w:val="17"/>
          <w:w w:val="100"/>
          <w:sz w:val="15"/>
          <w:szCs w:val="15"/>
          <w:lang w:val="en-US" w:eastAsia="zh-CN"/>
        </w:rPr>
        <w:t>..............................................................</w:t>
      </w:r>
    </w:p>
    <w:p w14:paraId="14AB1BE2">
      <w:pPr>
        <w:rPr>
          <w:rFonts w:hint="eastAsia"/>
          <w:spacing w:val="17"/>
          <w:w w:val="100"/>
          <w:sz w:val="15"/>
          <w:szCs w:val="15"/>
          <w:lang w:val="en-US" w:eastAsia="zh-CN"/>
        </w:rPr>
      </w:pPr>
    </w:p>
    <w:p w14:paraId="4B961DD5">
      <w:pPr>
        <w:rPr>
          <w:rFonts w:hint="eastAsia"/>
          <w:spacing w:val="17"/>
          <w:w w:val="100"/>
          <w:sz w:val="15"/>
          <w:szCs w:val="15"/>
          <w:lang w:val="en-US" w:eastAsia="zh-CN"/>
        </w:rPr>
      </w:pPr>
    </w:p>
    <w:p w14:paraId="194073EB">
      <w:pPr>
        <w:rPr>
          <w:rFonts w:hint="eastAsia"/>
          <w:spacing w:val="17"/>
          <w:w w:val="100"/>
          <w:sz w:val="15"/>
          <w:szCs w:val="15"/>
          <w:lang w:val="en-US" w:eastAsia="zh-CN"/>
        </w:rPr>
      </w:pPr>
    </w:p>
    <w:p w14:paraId="0A00E924">
      <w:pPr>
        <w:rPr>
          <w:rFonts w:hint="eastAsia"/>
          <w:spacing w:val="17"/>
          <w:w w:val="100"/>
          <w:sz w:val="15"/>
          <w:szCs w:val="15"/>
          <w:lang w:val="en-US" w:eastAsia="zh-CN"/>
        </w:rPr>
      </w:pPr>
    </w:p>
    <w:p w14:paraId="67BD06D3">
      <w:pPr>
        <w:rPr>
          <w:rFonts w:hint="eastAsia"/>
          <w:spacing w:val="17"/>
          <w:w w:val="100"/>
          <w:sz w:val="15"/>
          <w:szCs w:val="15"/>
          <w:lang w:val="en-US" w:eastAsia="zh-CN"/>
        </w:rPr>
      </w:pPr>
    </w:p>
    <w:p w14:paraId="6A437AAA">
      <w:pPr>
        <w:rPr>
          <w:rFonts w:hint="eastAsia"/>
          <w:spacing w:val="17"/>
          <w:w w:val="100"/>
          <w:sz w:val="15"/>
          <w:szCs w:val="15"/>
          <w:lang w:val="en-US" w:eastAsia="zh-CN"/>
        </w:rPr>
      </w:pPr>
    </w:p>
    <w:p w14:paraId="7D6FF7E3">
      <w:pPr>
        <w:rPr>
          <w:rFonts w:hint="eastAsia"/>
          <w:spacing w:val="17"/>
          <w:w w:val="100"/>
          <w:sz w:val="15"/>
          <w:szCs w:val="15"/>
          <w:lang w:val="en-US" w:eastAsia="zh-CN"/>
        </w:rPr>
      </w:pPr>
    </w:p>
    <w:p w14:paraId="764218B9">
      <w:pPr>
        <w:rPr>
          <w:rFonts w:hint="eastAsia"/>
          <w:spacing w:val="17"/>
          <w:w w:val="100"/>
          <w:sz w:val="15"/>
          <w:szCs w:val="15"/>
          <w:lang w:val="en-US" w:eastAsia="zh-CN"/>
        </w:rPr>
      </w:pPr>
    </w:p>
    <w:p w14:paraId="1EF777F4">
      <w:pPr>
        <w:rPr>
          <w:rFonts w:hint="eastAsia"/>
          <w:spacing w:val="17"/>
          <w:w w:val="100"/>
          <w:sz w:val="15"/>
          <w:szCs w:val="15"/>
          <w:lang w:val="en-US" w:eastAsia="zh-CN"/>
        </w:rPr>
      </w:pPr>
    </w:p>
    <w:p w14:paraId="4A69BCEF">
      <w:pPr>
        <w:rPr>
          <w:rFonts w:hint="eastAsia"/>
          <w:spacing w:val="17"/>
          <w:w w:val="100"/>
          <w:sz w:val="15"/>
          <w:szCs w:val="15"/>
          <w:lang w:val="en-US" w:eastAsia="zh-CN"/>
        </w:rPr>
      </w:pPr>
    </w:p>
    <w:p w14:paraId="567A58D3">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恩典万邦超自然医治事工是基于圣经的教训，培养训练有医治追求的弟兄姐妹。</w:t>
      </w:r>
    </w:p>
    <w:p w14:paraId="7E79C249">
      <w:pPr>
        <w:pageBreakBefore w:val="0"/>
        <w:widowControl w:val="0"/>
        <w:kinsoku/>
        <w:wordWrap/>
        <w:overflowPunct/>
        <w:topLinePunct w:val="0"/>
        <w:autoSpaceDE/>
        <w:autoSpaceDN/>
        <w:bidi w:val="0"/>
        <w:adjustRightInd/>
        <w:snapToGrid/>
        <w:spacing w:line="300" w:lineRule="exact"/>
        <w:ind w:left="0" w:leftChars="0" w:right="0" w:rightChars="0" w:firstLine="488" w:firstLineChars="200"/>
        <w:textAlignment w:val="auto"/>
        <w:rPr>
          <w:rFonts w:hint="eastAsia"/>
          <w:spacing w:val="17"/>
          <w:w w:val="100"/>
          <w:sz w:val="21"/>
          <w:szCs w:val="21"/>
          <w:lang w:val="en-US" w:eastAsia="zh-CN"/>
        </w:rPr>
      </w:pPr>
      <w:r>
        <w:rPr>
          <w:rFonts w:hint="eastAsia"/>
          <w:spacing w:val="17"/>
          <w:w w:val="100"/>
          <w:sz w:val="21"/>
          <w:szCs w:val="21"/>
          <w:lang w:val="en-US" w:eastAsia="zh-CN"/>
        </w:rPr>
        <w:t>本事工不分宗派，凡事跟随耶稣基督、遵纪守法、爱国爱教的弟兄姐妹都可以参加学习。</w:t>
      </w:r>
    </w:p>
    <w:p w14:paraId="43519306">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3302068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644301CD">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3767873A">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5CEE984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36FF366F">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159F910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14839E77">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63FB1D6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3CE9BC3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620FCD0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560A3B8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6A82B33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486AD1C5">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42C5EC3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江涌流牧师属灵书籍</w:t>
      </w:r>
    </w:p>
    <w:p w14:paraId="63243D41">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1、《基督徒每日正能量》</w:t>
      </w:r>
    </w:p>
    <w:p w14:paraId="5CD9D272">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firstLine="488" w:firstLineChars="200"/>
        <w:jc w:val="left"/>
        <w:textAlignment w:val="auto"/>
        <w:rPr>
          <w:rFonts w:hint="eastAsia"/>
          <w:spacing w:val="17"/>
          <w:w w:val="100"/>
          <w:sz w:val="21"/>
          <w:szCs w:val="21"/>
          <w:lang w:val="en-US" w:eastAsia="zh-CN"/>
        </w:rPr>
      </w:pPr>
      <w:r>
        <w:rPr>
          <w:rFonts w:hint="eastAsia"/>
          <w:spacing w:val="17"/>
          <w:w w:val="100"/>
          <w:sz w:val="21"/>
          <w:szCs w:val="21"/>
          <w:lang w:val="en-US" w:eastAsia="zh-CN"/>
        </w:rPr>
        <w:t>基督徒每日生活的得胜宣言。</w:t>
      </w:r>
    </w:p>
    <w:p w14:paraId="3BCACA6C">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2、《恩上加恩30天》</w:t>
      </w:r>
    </w:p>
    <w:p w14:paraId="22BED924">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 xml:space="preserve">   每天活在神丰盛的恩典中。</w:t>
      </w:r>
    </w:p>
    <w:p w14:paraId="255F29CD">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3、《青春活力变！变！变！》</w:t>
      </w:r>
    </w:p>
    <w:p w14:paraId="65BCECC9">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 xml:space="preserve">   活出青春活力，活出返老还童的命定。</w:t>
      </w:r>
    </w:p>
    <w:p w14:paraId="51ED9033">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4、《讲说真理 创造未来》</w:t>
      </w:r>
    </w:p>
    <w:p w14:paraId="4680BD0A">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 xml:space="preserve">   用神的话语为美好未来开辟道路。</w:t>
      </w:r>
    </w:p>
    <w:p w14:paraId="78D869E6">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5、《富足的命定》</w:t>
      </w:r>
    </w:p>
    <w:p w14:paraId="6230A014">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 xml:space="preserve">   活出亚伯拉罕、以撒日增月盛的美好生活。</w:t>
      </w:r>
    </w:p>
    <w:p w14:paraId="49157E2C">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6、《迎向美好》</w:t>
      </w:r>
    </w:p>
    <w:p w14:paraId="71CBAE1B">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 xml:space="preserve">   以积极健康的真理信息，面对世界的纷繁变换。</w:t>
      </w:r>
    </w:p>
    <w:p w14:paraId="04458665">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7、《信心灵粮》</w:t>
      </w:r>
    </w:p>
    <w:p w14:paraId="1B3F5134">
      <w:pPr>
        <w:pageBreakBefore w:val="0"/>
        <w:widowControl w:val="0"/>
        <w:numPr>
          <w:ilvl w:val="0"/>
          <w:numId w:val="0"/>
        </w:numPr>
        <w:kinsoku/>
        <w:wordWrap/>
        <w:overflowPunct/>
        <w:topLinePunct w:val="0"/>
        <w:autoSpaceDE/>
        <w:autoSpaceDN/>
        <w:bidi w:val="0"/>
        <w:adjustRightInd/>
        <w:snapToGrid/>
        <w:spacing w:before="30" w:beforeLines="0" w:afterLines="0" w:line="360" w:lineRule="auto"/>
        <w:ind w:leftChars="200" w:right="45" w:rightChars="0"/>
        <w:jc w:val="left"/>
        <w:textAlignment w:val="auto"/>
        <w:rPr>
          <w:rFonts w:hint="eastAsia"/>
          <w:spacing w:val="17"/>
          <w:w w:val="100"/>
          <w:sz w:val="21"/>
          <w:szCs w:val="21"/>
          <w:lang w:val="en-US" w:eastAsia="zh-CN"/>
        </w:rPr>
      </w:pPr>
      <w:r>
        <w:rPr>
          <w:rFonts w:hint="eastAsia"/>
          <w:spacing w:val="17"/>
          <w:w w:val="100"/>
          <w:sz w:val="21"/>
          <w:szCs w:val="21"/>
          <w:lang w:val="en-US" w:eastAsia="zh-CN"/>
        </w:rPr>
        <w:t xml:space="preserve">  真理作品集，认识恩典、强化信心，得着力量。</w:t>
      </w:r>
    </w:p>
    <w:p w14:paraId="37299E4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68C9DFA8">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73B474AA">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10C8372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291CF9D4">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52B87572">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190F349E">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780A7493">
      <w:pPr>
        <w:pageBreakBefore w:val="0"/>
        <w:widowControl w:val="0"/>
        <w:kinsoku/>
        <w:wordWrap/>
        <w:overflowPunct/>
        <w:topLinePunct w:val="0"/>
        <w:autoSpaceDE/>
        <w:autoSpaceDN/>
        <w:bidi w:val="0"/>
        <w:adjustRightInd/>
        <w:snapToGrid/>
        <w:spacing w:before="30" w:beforeLines="0" w:afterLines="0" w:line="360" w:lineRule="auto"/>
        <w:ind w:right="45" w:firstLine="732" w:firstLineChars="300"/>
        <w:jc w:val="left"/>
        <w:textAlignment w:val="auto"/>
        <w:rPr>
          <w:rFonts w:hint="eastAsia"/>
          <w:spacing w:val="17"/>
          <w:w w:val="100"/>
          <w:sz w:val="21"/>
          <w:szCs w:val="21"/>
          <w:lang w:val="en-US" w:eastAsia="zh-CN"/>
        </w:rPr>
      </w:pPr>
      <w:r>
        <w:rPr>
          <w:rFonts w:hint="eastAsia"/>
          <w:spacing w:val="17"/>
          <w:w w:val="100"/>
          <w:sz w:val="21"/>
          <w:szCs w:val="21"/>
          <w:lang w:val="en-US" w:eastAsia="zh-CN"/>
        </w:rPr>
        <w:t xml:space="preserve">       </w:t>
      </w:r>
    </w:p>
    <w:p w14:paraId="32B72351">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0470978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76717DC0">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6B3909DC">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352A60A6">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p w14:paraId="07805B69">
      <w:pPr>
        <w:pageBreakBefore w:val="0"/>
        <w:widowControl w:val="0"/>
        <w:kinsoku/>
        <w:wordWrap/>
        <w:overflowPunct/>
        <w:topLinePunct w:val="0"/>
        <w:autoSpaceDE/>
        <w:autoSpaceDN/>
        <w:bidi w:val="0"/>
        <w:adjustRightInd/>
        <w:snapToGrid/>
        <w:spacing w:before="30" w:beforeLines="0" w:afterLines="0" w:line="360" w:lineRule="auto"/>
        <w:ind w:left="0" w:leftChars="0" w:right="45" w:firstLine="488" w:firstLineChars="200"/>
        <w:jc w:val="left"/>
        <w:textAlignment w:val="auto"/>
        <w:rPr>
          <w:rFonts w:hint="eastAsia"/>
          <w:spacing w:val="17"/>
          <w:w w:val="100"/>
          <w:sz w:val="21"/>
          <w:szCs w:val="21"/>
          <w:lang w:val="en-US" w:eastAsia="zh-CN"/>
        </w:rPr>
      </w:pPr>
    </w:p>
    <w:sectPr>
      <w:footerReference r:id="rId7" w:type="default"/>
      <w:pgSz w:w="8335" w:h="11850"/>
      <w:pgMar w:top="964" w:right="907" w:bottom="964" w:left="964" w:header="851" w:footer="992" w:gutter="0"/>
      <w:paperSrc/>
      <w:pgNumType w:fmt="numberInDash"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思源宋体 CN">
    <w:panose1 w:val="02020400000000000000"/>
    <w:charset w:val="86"/>
    <w:family w:val="roman"/>
    <w:pitch w:val="default"/>
    <w:sig w:usb0="20000083" w:usb1="2ADF3C10" w:usb2="00000016" w:usb3="00000000" w:csb0="60060107" w:csb1="00000000"/>
  </w:font>
  <w:font w:name="Lucida Sans">
    <w:panose1 w:val="020B0602030504020204"/>
    <w:charset w:val="00"/>
    <w:family w:val="auto"/>
    <w:pitch w:val="default"/>
    <w:sig w:usb0="00000003" w:usb1="00000000" w:usb2="00000000" w:usb3="00000000" w:csb0="20000001" w:csb1="00000000"/>
  </w:font>
  <w:font w:name="Liberation Serif">
    <w:panose1 w:val="02020603050405020304"/>
    <w:charset w:val="01"/>
    <w:family w:val="roman"/>
    <w:pitch w:val="default"/>
    <w:sig w:usb0="E0000AFF" w:usb1="500078FF" w:usb2="00000021" w:usb3="00000000" w:csb0="600001BF" w:csb1="DFF7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86"/>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BE240">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F7FBF">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2501BE6">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30"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GpDyqvIAQAAmgMAAA4AAAAAAAAAAQAgAAAAHgEAAGRycy9lMm9Eb2Mu&#10;eG1sUEsFBgAAAAAGAAYAWQEAAFgFAAAAAA==&#10;">
              <v:fill on="f" focussize="0,0"/>
              <v:stroke on="f"/>
              <v:imagedata o:title=""/>
              <o:lock v:ext="edit" aspectratio="f"/>
              <v:textbox inset="0mm,0mm,0mm,0mm" style="mso-fit-shape-to-text:t;">
                <w:txbxContent>
                  <w:p w14:paraId="52501BE6">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D6688">
    <w:pPr>
      <w:pStyle w:val="6"/>
    </w:pPr>
    <w:r>
      <w:rPr>
        <w:sz w:val="18"/>
      </w:rPr>
      <mc:AlternateContent>
        <mc:Choice Requires="wps">
          <w:drawing>
            <wp:anchor distT="0" distB="0" distL="114300" distR="114300" simplePos="0" relativeHeight="251660288" behindDoc="1" locked="0" layoutInCell="1" allowOverlap="1">
              <wp:simplePos x="0" y="0"/>
              <wp:positionH relativeFrom="margin">
                <wp:posOffset>3832860</wp:posOffset>
              </wp:positionH>
              <wp:positionV relativeFrom="paragraph">
                <wp:posOffset>-635</wp:posOffset>
              </wp:positionV>
              <wp:extent cx="360680" cy="316230"/>
              <wp:effectExtent l="0" t="0" r="0" b="0"/>
              <wp:wrapThrough wrapText="bothSides">
                <wp:wrapPolygon>
                  <wp:start x="21592" y="-2"/>
                  <wp:lineTo x="0" y="0"/>
                  <wp:lineTo x="0" y="21599"/>
                  <wp:lineTo x="21592" y="21601"/>
                  <wp:lineTo x="8" y="21601"/>
                  <wp:lineTo x="21600" y="21599"/>
                  <wp:lineTo x="21600" y="0"/>
                  <wp:lineTo x="8" y="-2"/>
                  <wp:lineTo x="21592" y="-2"/>
                </wp:wrapPolygon>
              </wp:wrapThrough>
              <wp:docPr id="3" name="文本框 24"/>
              <wp:cNvGraphicFramePr/>
              <a:graphic xmlns:a="http://schemas.openxmlformats.org/drawingml/2006/main">
                <a:graphicData uri="http://schemas.microsoft.com/office/word/2010/wordprocessingShape">
                  <wps:wsp>
                    <wps:cNvSpPr txBox="1"/>
                    <wps:spPr>
                      <a:xfrm>
                        <a:off x="0" y="0"/>
                        <a:ext cx="360680" cy="316230"/>
                      </a:xfrm>
                      <a:prstGeom prst="rect">
                        <a:avLst/>
                      </a:prstGeom>
                      <a:noFill/>
                      <a:ln>
                        <a:noFill/>
                      </a:ln>
                    </wps:spPr>
                    <wps:txbx>
                      <w:txbxContent>
                        <w:p w14:paraId="2D6C62D2">
                          <w:pPr>
                            <w:pStyle w:val="6"/>
                            <w:rPr>
                              <w:rFonts w:hint="eastAsia" w:eastAsia="宋体"/>
                              <w:sz w:val="21"/>
                              <w:szCs w:val="21"/>
                              <w:lang w:val="en-US" w:eastAsia="zh-CN"/>
                            </w:rPr>
                          </w:pPr>
                        </w:p>
                      </w:txbxContent>
                    </wps:txbx>
                    <wps:bodyPr vert="horz" wrap="square" lIns="0" tIns="0" rIns="0" bIns="0" anchor="t" anchorCtr="0" upright="0"/>
                  </wps:wsp>
                </a:graphicData>
              </a:graphic>
            </wp:anchor>
          </w:drawing>
        </mc:Choice>
        <mc:Fallback>
          <w:pict>
            <v:shape id="文本框 24" o:spid="_x0000_s1026" o:spt="202" type="#_x0000_t202" style="position:absolute;left:0pt;margin-left:301.8pt;margin-top:-0.05pt;height:24.9pt;width:28.4pt;mso-position-horizontal-relative:margin;mso-wrap-distance-left:9pt;mso-wrap-distance-right:9pt;z-index:-251656192;mso-width-relative:page;mso-height-relative:page;" filled="f" stroked="f" coordsize="21600,21600" wrapcoords="21592 -2 0 0 0 21599 21592 21601 8 21601 21600 21599 21600 0 8 -2 21592 -2" o:gfxdata="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LMIei1wAAAAgBAAAPAAAAAAAA&#10;AAEAIAAAACIAAABkcnMvZG93bnJldi54bWxQSwECFAAUAAAACACHTuJAkV4M/9oBAAClAwAADgAA&#10;AAAAAAABACAAAAAmAQAAZHJzL2Uyb0RvYy54bWxQSwUGAAAAAAYABgBZAQAAcgUAAAAA&#10;">
              <v:fill on="f" focussize="0,0"/>
              <v:stroke on="f"/>
              <v:imagedata o:title=""/>
              <o:lock v:ext="edit" aspectratio="f"/>
              <v:textbox inset="0mm,0mm,0mm,0mm">
                <w:txbxContent>
                  <w:p w14:paraId="2D6C62D2">
                    <w:pPr>
                      <w:pStyle w:val="6"/>
                      <w:rPr>
                        <w:rFonts w:hint="eastAsia" w:eastAsia="宋体"/>
                        <w:sz w:val="21"/>
                        <w:szCs w:val="21"/>
                        <w:lang w:val="en-US" w:eastAsia="zh-CN"/>
                      </w:rPr>
                    </w:pPr>
                  </w:p>
                </w:txbxContent>
              </v:textbox>
              <w10:wrap type="through"/>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196CF9">
                          <w:pPr>
                            <w:pStyle w:val="6"/>
                            <w:rPr>
                              <w:rFonts w:hint="eastAsia" w:eastAsia="宋体"/>
                              <w:sz w:val="21"/>
                              <w:szCs w:val="21"/>
                              <w:lang w:eastAsia="zh-CN"/>
                            </w:rPr>
                          </w:pPr>
                          <w:r>
                            <w:rPr>
                              <w:rFonts w:hint="eastAsia"/>
                              <w:sz w:val="21"/>
                              <w:szCs w:val="21"/>
                              <w:lang w:eastAsia="zh-CN"/>
                            </w:rPr>
                            <w:fldChar w:fldCharType="begin"/>
                          </w:r>
                          <w:r>
                            <w:rPr>
                              <w:rFonts w:hint="eastAsia"/>
                              <w:sz w:val="21"/>
                              <w:szCs w:val="21"/>
                              <w:lang w:eastAsia="zh-CN"/>
                            </w:rPr>
                            <w:instrText xml:space="preserve"> PAGE  \* MERGEFORMAT </w:instrText>
                          </w:r>
                          <w:r>
                            <w:rPr>
                              <w:rFonts w:hint="eastAsia"/>
                              <w:sz w:val="21"/>
                              <w:szCs w:val="21"/>
                              <w:lang w:eastAsia="zh-CN"/>
                            </w:rPr>
                            <w:fldChar w:fldCharType="separate"/>
                          </w:r>
                          <w:r>
                            <w:rPr>
                              <w:rFonts w:hint="eastAsia"/>
                              <w:sz w:val="21"/>
                              <w:szCs w:val="21"/>
                              <w:lang w:eastAsia="zh-CN"/>
                            </w:rPr>
                            <w:t>１</w:t>
                          </w:r>
                          <w:r>
                            <w:rPr>
                              <w:rFonts w:hint="eastAsia"/>
                              <w:sz w:val="21"/>
                              <w:szCs w:val="21"/>
                              <w:lang w:eastAsia="zh-CN"/>
                            </w:rPr>
                            <w:fldChar w:fldCharType="end"/>
                          </w:r>
                        </w:p>
                      </w:txbxContent>
                    </wps:txbx>
                    <wps:bodyPr vert="horz" wrap="none" lIns="0" tIns="0" rIns="0" bIns="0" anchor="t" anchorCtr="0" upright="0">
                      <a:spAutoFit/>
                    </wps:bodyPr>
                  </wps:wsp>
                </a:graphicData>
              </a:graphic>
            </wp:anchor>
          </w:drawing>
        </mc:Choice>
        <mc:Fallback>
          <w:pict>
            <v:shape id="文本框 27"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S///Q98BAAC/AwAADgAAAAAA&#10;AAABACAAAAAeAQAAZHJzL2Uyb0RvYy54bWxQSwUGAAAAAAYABgBZAQAAbwUAAAAA&#10;">
              <v:fill on="f" focussize="0,0"/>
              <v:stroke on="f"/>
              <v:imagedata o:title=""/>
              <o:lock v:ext="edit" aspectratio="f"/>
              <v:textbox inset="0mm,0mm,0mm,0mm" style="mso-fit-shape-to-text:t;">
                <w:txbxContent>
                  <w:p w14:paraId="45196CF9">
                    <w:pPr>
                      <w:pStyle w:val="6"/>
                      <w:rPr>
                        <w:rFonts w:hint="eastAsia" w:eastAsia="宋体"/>
                        <w:sz w:val="21"/>
                        <w:szCs w:val="21"/>
                        <w:lang w:eastAsia="zh-CN"/>
                      </w:rPr>
                    </w:pPr>
                    <w:r>
                      <w:rPr>
                        <w:rFonts w:hint="eastAsia"/>
                        <w:sz w:val="21"/>
                        <w:szCs w:val="21"/>
                        <w:lang w:eastAsia="zh-CN"/>
                      </w:rPr>
                      <w:fldChar w:fldCharType="begin"/>
                    </w:r>
                    <w:r>
                      <w:rPr>
                        <w:rFonts w:hint="eastAsia"/>
                        <w:sz w:val="21"/>
                        <w:szCs w:val="21"/>
                        <w:lang w:eastAsia="zh-CN"/>
                      </w:rPr>
                      <w:instrText xml:space="preserve"> PAGE  \* MERGEFORMAT </w:instrText>
                    </w:r>
                    <w:r>
                      <w:rPr>
                        <w:rFonts w:hint="eastAsia"/>
                        <w:sz w:val="21"/>
                        <w:szCs w:val="21"/>
                        <w:lang w:eastAsia="zh-CN"/>
                      </w:rPr>
                      <w:fldChar w:fldCharType="separate"/>
                    </w:r>
                    <w:r>
                      <w:rPr>
                        <w:rFonts w:hint="eastAsia"/>
                        <w:sz w:val="21"/>
                        <w:szCs w:val="21"/>
                        <w:lang w:eastAsia="zh-CN"/>
                      </w:rPr>
                      <w:t>１</w:t>
                    </w:r>
                    <w:r>
                      <w:rPr>
                        <w:rFonts w:hint="eastAsia"/>
                        <w:sz w:val="21"/>
                        <w:szCs w:val="21"/>
                        <w:lang w:eastAsia="zh-CN"/>
                      </w:rPr>
                      <w:fldChar w:fldCharType="end"/>
                    </w:r>
                  </w:p>
                </w:txbxContent>
              </v:textbox>
            </v:shape>
          </w:pict>
        </mc:Fallback>
      </mc:AlternateContent>
    </w:r>
    <w:r>
      <w:rPr>
        <w:rFonts w:hint="eastAsia"/>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A81C7">
    <w:pPr>
      <w:pStyle w:val="6"/>
    </w:pPr>
    <w:r>
      <w:rPr>
        <w:sz w:val="18"/>
      </w:rPr>
      <mc:AlternateContent>
        <mc:Choice Requires="wps">
          <w:drawing>
            <wp:anchor distT="0" distB="0" distL="114300" distR="114300" simplePos="0" relativeHeight="251663360" behindDoc="1" locked="0" layoutInCell="1" allowOverlap="1">
              <wp:simplePos x="0" y="0"/>
              <wp:positionH relativeFrom="margin">
                <wp:posOffset>3832860</wp:posOffset>
              </wp:positionH>
              <wp:positionV relativeFrom="paragraph">
                <wp:posOffset>-635</wp:posOffset>
              </wp:positionV>
              <wp:extent cx="360680" cy="316230"/>
              <wp:effectExtent l="0" t="0" r="0" b="0"/>
              <wp:wrapThrough wrapText="bothSides">
                <wp:wrapPolygon>
                  <wp:start x="21592" y="-2"/>
                  <wp:lineTo x="0" y="0"/>
                  <wp:lineTo x="0" y="21600"/>
                  <wp:lineTo x="21592" y="21602"/>
                  <wp:lineTo x="8" y="21602"/>
                  <wp:lineTo x="21600" y="21600"/>
                  <wp:lineTo x="21600" y="0"/>
                  <wp:lineTo x="8" y="-2"/>
                  <wp:lineTo x="21592" y="-2"/>
                </wp:wrapPolygon>
              </wp:wrapThrough>
              <wp:docPr id="6" name="文本框 32"/>
              <wp:cNvGraphicFramePr/>
              <a:graphic xmlns:a="http://schemas.openxmlformats.org/drawingml/2006/main">
                <a:graphicData uri="http://schemas.microsoft.com/office/word/2010/wordprocessingShape">
                  <wps:wsp>
                    <wps:cNvSpPr txBox="1"/>
                    <wps:spPr>
                      <a:xfrm>
                        <a:off x="0" y="0"/>
                        <a:ext cx="360680" cy="316230"/>
                      </a:xfrm>
                      <a:prstGeom prst="rect">
                        <a:avLst/>
                      </a:prstGeom>
                      <a:noFill/>
                      <a:ln>
                        <a:noFill/>
                      </a:ln>
                    </wps:spPr>
                    <wps:txbx>
                      <w:txbxContent>
                        <w:p w14:paraId="0493AD2E">
                          <w:pPr>
                            <w:pStyle w:val="6"/>
                            <w:rPr>
                              <w:rFonts w:hint="eastAsia" w:eastAsia="宋体"/>
                              <w:sz w:val="21"/>
                              <w:szCs w:val="21"/>
                              <w:lang w:val="en-US" w:eastAsia="zh-CN"/>
                            </w:rPr>
                          </w:pPr>
                        </w:p>
                      </w:txbxContent>
                    </wps:txbx>
                    <wps:bodyPr wrap="square" lIns="0" tIns="0" rIns="0" bIns="0" upright="0"/>
                  </wps:wsp>
                </a:graphicData>
              </a:graphic>
            </wp:anchor>
          </w:drawing>
        </mc:Choice>
        <mc:Fallback>
          <w:pict>
            <v:shape id="文本框 32" o:spid="_x0000_s1026" o:spt="202" type="#_x0000_t202" style="position:absolute;left:0pt;margin-left:301.8pt;margin-top:-0.05pt;height:24.9pt;width:28.4pt;mso-position-horizontal-relative:margin;mso-wrap-distance-left:9pt;mso-wrap-distance-right:9pt;z-index:-251653120;mso-width-relative:page;mso-height-relative:page;" filled="f" stroked="f" coordsize="21600,21600" wrapcoords="21592 -2 0 0 0 21600 21592 21602 8 21602 21600 21600 21600 0 8 -2 21592 -2" o:gfxdata="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swh6LXAAAACAEAAA8AAAAAAAAAAQAgAAAAIgAAAGRycy9kb3ducmV2&#10;LnhtbFBLAQIUABQAAAAIAIdO4kA7PnZ4xAEAAIADAAAOAAAAAAAAAAEAIAAAACYBAABkcnMvZTJv&#10;RG9jLnhtbFBLBQYAAAAABgAGAFkBAABcBQAAAAA=&#10;">
              <v:fill on="f" focussize="0,0"/>
              <v:stroke on="f"/>
              <v:imagedata o:title=""/>
              <o:lock v:ext="edit" aspectratio="f"/>
              <v:textbox inset="0mm,0mm,0mm,0mm">
                <w:txbxContent>
                  <w:p w14:paraId="0493AD2E">
                    <w:pPr>
                      <w:pStyle w:val="6"/>
                      <w:rPr>
                        <w:rFonts w:hint="eastAsia" w:eastAsia="宋体"/>
                        <w:sz w:val="21"/>
                        <w:szCs w:val="21"/>
                        <w:lang w:val="en-US" w:eastAsia="zh-CN"/>
                      </w:rPr>
                    </w:pPr>
                  </w:p>
                </w:txbxContent>
              </v:textbox>
              <w10:wrap type="through"/>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F49A22">
                          <w:pPr>
                            <w:pStyle w:val="6"/>
                            <w:rPr>
                              <w:rFonts w:hint="eastAsia" w:eastAsia="宋体"/>
                              <w:sz w:val="21"/>
                              <w:szCs w:val="21"/>
                              <w:lang w:eastAsia="zh-CN"/>
                            </w:rPr>
                          </w:pPr>
                          <w:r>
                            <w:rPr>
                              <w:rFonts w:hint="eastAsia"/>
                              <w:sz w:val="21"/>
                              <w:szCs w:val="21"/>
                              <w:lang w:eastAsia="zh-CN"/>
                            </w:rPr>
                            <w:fldChar w:fldCharType="begin"/>
                          </w:r>
                          <w:r>
                            <w:rPr>
                              <w:rFonts w:hint="eastAsia"/>
                              <w:sz w:val="21"/>
                              <w:szCs w:val="21"/>
                              <w:lang w:eastAsia="zh-CN"/>
                            </w:rPr>
                            <w:instrText xml:space="preserve"> PAGE  \* MERGEFORMAT </w:instrText>
                          </w:r>
                          <w:r>
                            <w:rPr>
                              <w:rFonts w:hint="eastAsia"/>
                              <w:sz w:val="21"/>
                              <w:szCs w:val="21"/>
                              <w:lang w:eastAsia="zh-CN"/>
                            </w:rPr>
                            <w:fldChar w:fldCharType="separate"/>
                          </w:r>
                          <w:r>
                            <w:rPr>
                              <w:rFonts w:hint="eastAsia"/>
                              <w:sz w:val="21"/>
                              <w:szCs w:val="21"/>
                              <w:lang w:eastAsia="zh-CN"/>
                            </w:rPr>
                            <w:t>１</w:t>
                          </w:r>
                          <w:r>
                            <w:rPr>
                              <w:rFonts w:hint="eastAsia"/>
                              <w:sz w:val="21"/>
                              <w:szCs w:val="21"/>
                              <w:lang w:eastAsia="zh-CN"/>
                            </w:rPr>
                            <w:fldChar w:fldCharType="end"/>
                          </w:r>
                        </w:p>
                      </w:txbxContent>
                    </wps:txbx>
                    <wps:bodyPr wrap="none" lIns="0" tIns="0" rIns="0" bIns="0" upright="0">
                      <a:spAutoFit/>
                    </wps:bodyPr>
                  </wps:wsp>
                </a:graphicData>
              </a:graphic>
            </wp:anchor>
          </w:drawing>
        </mc:Choice>
        <mc:Fallback>
          <w:pict>
            <v:shape id="文本框 33"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sdiyMoBAACaAwAADgAAAAAAAAABACAAAAAeAQAAZHJzL2Uyb0Rv&#10;Yy54bWxQSwUGAAAAAAYABgBZAQAAWgUAAAAA&#10;">
              <v:fill on="f" focussize="0,0"/>
              <v:stroke on="f"/>
              <v:imagedata o:title=""/>
              <o:lock v:ext="edit" aspectratio="f"/>
              <v:textbox inset="0mm,0mm,0mm,0mm" style="mso-fit-shape-to-text:t;">
                <w:txbxContent>
                  <w:p w14:paraId="7AF49A22">
                    <w:pPr>
                      <w:pStyle w:val="6"/>
                      <w:rPr>
                        <w:rFonts w:hint="eastAsia" w:eastAsia="宋体"/>
                        <w:sz w:val="21"/>
                        <w:szCs w:val="21"/>
                        <w:lang w:eastAsia="zh-CN"/>
                      </w:rPr>
                    </w:pPr>
                    <w:r>
                      <w:rPr>
                        <w:rFonts w:hint="eastAsia"/>
                        <w:sz w:val="21"/>
                        <w:szCs w:val="21"/>
                        <w:lang w:eastAsia="zh-CN"/>
                      </w:rPr>
                      <w:fldChar w:fldCharType="begin"/>
                    </w:r>
                    <w:r>
                      <w:rPr>
                        <w:rFonts w:hint="eastAsia"/>
                        <w:sz w:val="21"/>
                        <w:szCs w:val="21"/>
                        <w:lang w:eastAsia="zh-CN"/>
                      </w:rPr>
                      <w:instrText xml:space="preserve"> PAGE  \* MERGEFORMAT </w:instrText>
                    </w:r>
                    <w:r>
                      <w:rPr>
                        <w:rFonts w:hint="eastAsia"/>
                        <w:sz w:val="21"/>
                        <w:szCs w:val="21"/>
                        <w:lang w:eastAsia="zh-CN"/>
                      </w:rPr>
                      <w:fldChar w:fldCharType="separate"/>
                    </w:r>
                    <w:r>
                      <w:rPr>
                        <w:rFonts w:hint="eastAsia"/>
                        <w:sz w:val="21"/>
                        <w:szCs w:val="21"/>
                        <w:lang w:eastAsia="zh-CN"/>
                      </w:rPr>
                      <w:t>１</w:t>
                    </w:r>
                    <w:r>
                      <w:rPr>
                        <w:rFonts w:hint="eastAsia"/>
                        <w:sz w:val="21"/>
                        <w:szCs w:val="21"/>
                        <w:lang w:eastAsia="zh-CN"/>
                      </w:rPr>
                      <w:fldChar w:fldCharType="end"/>
                    </w:r>
                  </w:p>
                </w:txbxContent>
              </v:textbox>
            </v:shape>
          </w:pict>
        </mc:Fallback>
      </mc:AlternateContent>
    </w: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A5298">
    <w:pPr>
      <w:pStyle w:val="7"/>
    </w:pPr>
    <w:r>
      <w:rPr>
        <w:rFonts w:hint="eastAsia"/>
        <w:spacing w:val="17"/>
        <w:w w:val="100"/>
        <w:sz w:val="21"/>
        <w:szCs w:val="21"/>
        <w:lang w:val="en-US" w:eastAsia="zh-CN"/>
      </w:rPr>
      <w:drawing>
        <wp:anchor distT="0" distB="0" distL="114300" distR="114300" simplePos="0" relativeHeight="251659264" behindDoc="1" locked="0" layoutInCell="1" allowOverlap="1">
          <wp:simplePos x="0" y="0"/>
          <wp:positionH relativeFrom="column">
            <wp:posOffset>-530860</wp:posOffset>
          </wp:positionH>
          <wp:positionV relativeFrom="paragraph">
            <wp:posOffset>-437515</wp:posOffset>
          </wp:positionV>
          <wp:extent cx="5139690" cy="7156450"/>
          <wp:effectExtent l="0" t="0" r="3810" b="6350"/>
          <wp:wrapNone/>
          <wp:docPr id="2" name="图片 34" descr="内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4" descr="内页"/>
                  <pic:cNvPicPr>
                    <a:picLocks noChangeAspect="1"/>
                  </pic:cNvPicPr>
                </pic:nvPicPr>
                <pic:blipFill>
                  <a:blip r:embed="rId1"/>
                  <a:stretch>
                    <a:fillRect/>
                  </a:stretch>
                </pic:blipFill>
                <pic:spPr>
                  <a:xfrm>
                    <a:off x="0" y="0"/>
                    <a:ext cx="5139690" cy="715645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CA6BE8"/>
    <w:rsid w:val="00ED1B37"/>
    <w:rsid w:val="0120405C"/>
    <w:rsid w:val="023A53E3"/>
    <w:rsid w:val="02664AE4"/>
    <w:rsid w:val="02B02061"/>
    <w:rsid w:val="044E12F0"/>
    <w:rsid w:val="05E12EB5"/>
    <w:rsid w:val="05E465FD"/>
    <w:rsid w:val="06101C29"/>
    <w:rsid w:val="06832011"/>
    <w:rsid w:val="06C47D8B"/>
    <w:rsid w:val="08877114"/>
    <w:rsid w:val="091147EF"/>
    <w:rsid w:val="09983511"/>
    <w:rsid w:val="09A47E43"/>
    <w:rsid w:val="0AA2256F"/>
    <w:rsid w:val="0B1552AF"/>
    <w:rsid w:val="0B5C1CB7"/>
    <w:rsid w:val="0C461029"/>
    <w:rsid w:val="0C516510"/>
    <w:rsid w:val="106E467F"/>
    <w:rsid w:val="11CF4762"/>
    <w:rsid w:val="123A6486"/>
    <w:rsid w:val="123F49DF"/>
    <w:rsid w:val="1263170E"/>
    <w:rsid w:val="1342395A"/>
    <w:rsid w:val="13726B05"/>
    <w:rsid w:val="13A81F1A"/>
    <w:rsid w:val="13CB3C49"/>
    <w:rsid w:val="143849E7"/>
    <w:rsid w:val="143E2E84"/>
    <w:rsid w:val="144639E7"/>
    <w:rsid w:val="1556299A"/>
    <w:rsid w:val="155D39AE"/>
    <w:rsid w:val="15BE7CEE"/>
    <w:rsid w:val="16A73213"/>
    <w:rsid w:val="173A77BC"/>
    <w:rsid w:val="17AD46BD"/>
    <w:rsid w:val="17F95D04"/>
    <w:rsid w:val="18942097"/>
    <w:rsid w:val="18AD74DE"/>
    <w:rsid w:val="18D542FD"/>
    <w:rsid w:val="19D74923"/>
    <w:rsid w:val="1B3E0FD1"/>
    <w:rsid w:val="1BF74E16"/>
    <w:rsid w:val="1C4D4825"/>
    <w:rsid w:val="1C5A29CD"/>
    <w:rsid w:val="1CC61BC7"/>
    <w:rsid w:val="1DF5667F"/>
    <w:rsid w:val="1E3603F8"/>
    <w:rsid w:val="1E4373B2"/>
    <w:rsid w:val="1F68505C"/>
    <w:rsid w:val="21210E57"/>
    <w:rsid w:val="224252CC"/>
    <w:rsid w:val="242B68EF"/>
    <w:rsid w:val="24CB2775"/>
    <w:rsid w:val="26E213FD"/>
    <w:rsid w:val="278E7840"/>
    <w:rsid w:val="28241682"/>
    <w:rsid w:val="28CC0023"/>
    <w:rsid w:val="292452C3"/>
    <w:rsid w:val="294772C7"/>
    <w:rsid w:val="296747C9"/>
    <w:rsid w:val="29A313E1"/>
    <w:rsid w:val="29AC4F12"/>
    <w:rsid w:val="29D23596"/>
    <w:rsid w:val="2A196BF5"/>
    <w:rsid w:val="2A756348"/>
    <w:rsid w:val="2A8A4E93"/>
    <w:rsid w:val="2AEE4EAA"/>
    <w:rsid w:val="2B244F65"/>
    <w:rsid w:val="2B421624"/>
    <w:rsid w:val="2B826DAC"/>
    <w:rsid w:val="2BC1691C"/>
    <w:rsid w:val="2BD861D5"/>
    <w:rsid w:val="2C696ABC"/>
    <w:rsid w:val="2CCC7451"/>
    <w:rsid w:val="2D594F2A"/>
    <w:rsid w:val="2DCE2F86"/>
    <w:rsid w:val="2F1422A4"/>
    <w:rsid w:val="30677335"/>
    <w:rsid w:val="306F0BB3"/>
    <w:rsid w:val="30A143A9"/>
    <w:rsid w:val="318D1744"/>
    <w:rsid w:val="31AA5D9B"/>
    <w:rsid w:val="31C46676"/>
    <w:rsid w:val="31F330B6"/>
    <w:rsid w:val="320503E0"/>
    <w:rsid w:val="32D6480A"/>
    <w:rsid w:val="335428B8"/>
    <w:rsid w:val="3369753C"/>
    <w:rsid w:val="34A216EC"/>
    <w:rsid w:val="34DE520B"/>
    <w:rsid w:val="3582407C"/>
    <w:rsid w:val="359742A8"/>
    <w:rsid w:val="35AC4907"/>
    <w:rsid w:val="35DC7CE7"/>
    <w:rsid w:val="362F7766"/>
    <w:rsid w:val="36654FB2"/>
    <w:rsid w:val="36733DB7"/>
    <w:rsid w:val="367A194F"/>
    <w:rsid w:val="37272C52"/>
    <w:rsid w:val="37A33CDF"/>
    <w:rsid w:val="37AD2897"/>
    <w:rsid w:val="396C209A"/>
    <w:rsid w:val="39763BFE"/>
    <w:rsid w:val="3A99542A"/>
    <w:rsid w:val="3AEF1D19"/>
    <w:rsid w:val="3B8A368A"/>
    <w:rsid w:val="3B9F61A7"/>
    <w:rsid w:val="3BFB005A"/>
    <w:rsid w:val="3C7E2C29"/>
    <w:rsid w:val="3E917F30"/>
    <w:rsid w:val="3F4227C2"/>
    <w:rsid w:val="40263FEE"/>
    <w:rsid w:val="405C6B54"/>
    <w:rsid w:val="40887EA5"/>
    <w:rsid w:val="409973D7"/>
    <w:rsid w:val="414B7B64"/>
    <w:rsid w:val="42F611E1"/>
    <w:rsid w:val="432B5A18"/>
    <w:rsid w:val="43832F7C"/>
    <w:rsid w:val="445A361E"/>
    <w:rsid w:val="44A353FC"/>
    <w:rsid w:val="45920D7B"/>
    <w:rsid w:val="4612132F"/>
    <w:rsid w:val="46F12737"/>
    <w:rsid w:val="474825D6"/>
    <w:rsid w:val="47521B13"/>
    <w:rsid w:val="47D2402E"/>
    <w:rsid w:val="47E1229C"/>
    <w:rsid w:val="49455E5B"/>
    <w:rsid w:val="494C6902"/>
    <w:rsid w:val="49F85480"/>
    <w:rsid w:val="4AAC5396"/>
    <w:rsid w:val="4AB21F34"/>
    <w:rsid w:val="4AD1208F"/>
    <w:rsid w:val="4BB17EC8"/>
    <w:rsid w:val="4BCA4BC8"/>
    <w:rsid w:val="4BCC7244"/>
    <w:rsid w:val="4CBA60FE"/>
    <w:rsid w:val="4CD41D06"/>
    <w:rsid w:val="4E1E6620"/>
    <w:rsid w:val="4E233754"/>
    <w:rsid w:val="4E740160"/>
    <w:rsid w:val="51186CF9"/>
    <w:rsid w:val="5146248E"/>
    <w:rsid w:val="518B5C4A"/>
    <w:rsid w:val="52097098"/>
    <w:rsid w:val="524333E9"/>
    <w:rsid w:val="5289578C"/>
    <w:rsid w:val="530F4908"/>
    <w:rsid w:val="53B14272"/>
    <w:rsid w:val="53CB4E03"/>
    <w:rsid w:val="54B70996"/>
    <w:rsid w:val="54F2633E"/>
    <w:rsid w:val="564F3796"/>
    <w:rsid w:val="56517D19"/>
    <w:rsid w:val="56885927"/>
    <w:rsid w:val="57132231"/>
    <w:rsid w:val="577C1DCD"/>
    <w:rsid w:val="57B478DD"/>
    <w:rsid w:val="58136423"/>
    <w:rsid w:val="59112C15"/>
    <w:rsid w:val="59D42F69"/>
    <w:rsid w:val="59FD32DF"/>
    <w:rsid w:val="5A8C3D7B"/>
    <w:rsid w:val="5B23044A"/>
    <w:rsid w:val="5B8A7C71"/>
    <w:rsid w:val="5C313581"/>
    <w:rsid w:val="5C3B71D8"/>
    <w:rsid w:val="5CEB6183"/>
    <w:rsid w:val="5D8A5E1B"/>
    <w:rsid w:val="5DB31188"/>
    <w:rsid w:val="5DF4202E"/>
    <w:rsid w:val="5E6127E0"/>
    <w:rsid w:val="5F6B0D69"/>
    <w:rsid w:val="5FE97F17"/>
    <w:rsid w:val="601F3002"/>
    <w:rsid w:val="60413C6B"/>
    <w:rsid w:val="627F6ECC"/>
    <w:rsid w:val="62890CD1"/>
    <w:rsid w:val="630E226D"/>
    <w:rsid w:val="6371451D"/>
    <w:rsid w:val="63D66DD2"/>
    <w:rsid w:val="6464528A"/>
    <w:rsid w:val="646B6FA4"/>
    <w:rsid w:val="67290E39"/>
    <w:rsid w:val="69AF1975"/>
    <w:rsid w:val="6A046D9B"/>
    <w:rsid w:val="6B0827FD"/>
    <w:rsid w:val="6B290FE7"/>
    <w:rsid w:val="6BA32255"/>
    <w:rsid w:val="6BB33E71"/>
    <w:rsid w:val="6BC84ABF"/>
    <w:rsid w:val="6C351564"/>
    <w:rsid w:val="6D242B07"/>
    <w:rsid w:val="6D4238D6"/>
    <w:rsid w:val="6DBB2CAB"/>
    <w:rsid w:val="6E4C534E"/>
    <w:rsid w:val="6E594FF2"/>
    <w:rsid w:val="6EC113B7"/>
    <w:rsid w:val="6EE87AF6"/>
    <w:rsid w:val="6F2D2729"/>
    <w:rsid w:val="6F9B11CC"/>
    <w:rsid w:val="6FE31FF9"/>
    <w:rsid w:val="70623817"/>
    <w:rsid w:val="70E91DDB"/>
    <w:rsid w:val="71AA431C"/>
    <w:rsid w:val="71CA42DE"/>
    <w:rsid w:val="72000ED2"/>
    <w:rsid w:val="72D07349"/>
    <w:rsid w:val="73CD73CA"/>
    <w:rsid w:val="744C1BF5"/>
    <w:rsid w:val="74EE59B5"/>
    <w:rsid w:val="75FD1119"/>
    <w:rsid w:val="76034E2A"/>
    <w:rsid w:val="76E236A6"/>
    <w:rsid w:val="7744236B"/>
    <w:rsid w:val="77836A72"/>
    <w:rsid w:val="77924476"/>
    <w:rsid w:val="784169B3"/>
    <w:rsid w:val="785009D7"/>
    <w:rsid w:val="786B7F9B"/>
    <w:rsid w:val="7AF9690A"/>
    <w:rsid w:val="7BB357DD"/>
    <w:rsid w:val="7C8120C6"/>
    <w:rsid w:val="7C91155A"/>
    <w:rsid w:val="7CAC0296"/>
    <w:rsid w:val="7D3C18AB"/>
    <w:rsid w:val="7E0B6EC5"/>
    <w:rsid w:val="7E1B20BD"/>
    <w:rsid w:val="7F2256FE"/>
    <w:rsid w:val="7FA637B3"/>
    <w:rsid w:val="7FC249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f" stroke="f">
      <v:fill on="f"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uiPriority w:val="0"/>
    <w:tblPr>
      <w:tblStyle w:val="9"/>
      <w:tblCellMar>
        <w:top w:w="0" w:type="dxa"/>
        <w:left w:w="108" w:type="dxa"/>
        <w:bottom w:w="0" w:type="dxa"/>
        <w:right w:w="108" w:type="dxa"/>
      </w:tblCellMar>
    </w:tbl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98</Pages>
  <Words>31730</Words>
  <Characters>40670</Characters>
  <Lines>0</Lines>
  <Paragraphs>0</Paragraphs>
  <TotalTime>2</TotalTime>
  <ScaleCrop>false</ScaleCrop>
  <LinksUpToDate>false</LinksUpToDate>
  <CharactersWithSpaces>41907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2017-07-20T12:59:00Z</dcterms:created>
  <dc:creator>勒斯</dc:creator>
  <cp:lastModifiedBy>A 江涌流</cp:lastModifiedBy>
  <dcterms:modified xsi:type="dcterms:W3CDTF">2026-01-02T02:24:12Z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eyJoZGlkIjoiNTM4YTllYzVmYTdlYmMyOWQxOTYyNTFhNTQ2ZjUzM2UiLCJ1c2VySWQiOiIyNTg3ODYwNDcifQ==</vt:lpwstr>
  </property>
  <property fmtid="{D5CDD505-2E9C-101B-9397-08002B2CF9AE}" pid="4" name="ICV">
    <vt:lpwstr>C39FE8447FDF442FBD774CFAF22C4412_13</vt:lpwstr>
  </property>
</Properties>
</file>